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  <w:bookmarkStart w:id="0" w:name="page5R_mcid3"/>
      <w:bookmarkStart w:id="1" w:name="page5R_mcid2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br/>
        <w:t>Государственное бюджетное профессиональное образовательное учреждение</w:t>
      </w:r>
      <w:bookmarkStart w:id="2" w:name="page5R_mcid5"/>
      <w:bookmarkStart w:id="3" w:name="page5R_mcid4"/>
      <w:bookmarkEnd w:id="2"/>
      <w:bookmarkEnd w:id="3"/>
      <w:r>
        <w:rPr>
          <w:rFonts w:ascii="Times New Roman" w:hAnsi="Times New Roman"/>
          <w:b/>
          <w:bCs/>
          <w:sz w:val="24"/>
          <w:szCs w:val="24"/>
        </w:rPr>
        <w:br/>
        <w:t>Московской области</w:t>
      </w:r>
      <w:bookmarkStart w:id="4" w:name="page5R_mcid6"/>
      <w:bookmarkStart w:id="5" w:name="page5R_mcid7"/>
      <w:bookmarkEnd w:id="4"/>
      <w:bookmarkEnd w:id="5"/>
      <w:r>
        <w:rPr>
          <w:rFonts w:ascii="Times New Roman" w:hAnsi="Times New Roman"/>
          <w:b/>
          <w:bCs/>
          <w:sz w:val="24"/>
          <w:szCs w:val="24"/>
        </w:rPr>
        <w:br/>
        <w:t>«Воскресенский колледж»</w:t>
      </w:r>
      <w:bookmarkStart w:id="6" w:name="page5R_mcid10"/>
      <w:bookmarkStart w:id="7" w:name="page5R_mcid9"/>
      <w:bookmarkStart w:id="8" w:name="page5R_mcid8"/>
      <w:bookmarkEnd w:id="6"/>
      <w:bookmarkEnd w:id="7"/>
      <w:bookmarkEnd w:id="8"/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numPr>
          <w:ilvl w:val="0"/>
          <w:numId w:val="0"/>
        </w:numPr>
        <w:bidi w:val="0"/>
        <w:ind w:left="754" w:hanging="0"/>
        <w:jc w:val="center"/>
        <w:rPr/>
      </w:pPr>
      <w:bookmarkStart w:id="9" w:name="page5R_mcid28"/>
      <w:bookmarkEnd w:id="9"/>
      <w:r>
        <w:rPr>
          <w:rFonts w:ascii="Times New Roman" w:hAnsi="Times New Roman"/>
          <w:b/>
          <w:bCs/>
          <w:sz w:val="24"/>
          <w:szCs w:val="24"/>
        </w:rPr>
        <w:t>ФОНДЫ ОЦЕНОЧНЫХ СРЕДСТВ ДЛЯ ГИА</w:t>
      </w:r>
      <w:bookmarkStart w:id="10" w:name="page5R_mcid30"/>
      <w:bookmarkStart w:id="11" w:name="page5R_mcid29"/>
      <w:bookmarkEnd w:id="10"/>
      <w:bookmarkEnd w:id="11"/>
      <w:r>
        <w:rPr>
          <w:rFonts w:ascii="Times New Roman" w:hAnsi="Times New Roman"/>
          <w:b/>
          <w:bCs/>
          <w:sz w:val="24"/>
          <w:szCs w:val="24"/>
        </w:rPr>
        <w:br/>
        <w:t>ПО СПЕЦИАЛЬНОСТИ</w:t>
      </w:r>
      <w:bookmarkStart w:id="12" w:name="page5R_mcid31"/>
      <w:bookmarkStart w:id="13" w:name="page5R_mcid32"/>
      <w:bookmarkEnd w:id="12"/>
      <w:bookmarkEnd w:id="13"/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38.02.01 Экономика и бухгалтерский учет ( по отраслям)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г.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bookmarkStart w:id="14" w:name="page6R_mcid4"/>
      <w:bookmarkEnd w:id="14"/>
      <w:r>
        <w:rPr>
          <w:rFonts w:ascii="Times New Roman" w:hAnsi="Times New Roman"/>
          <w:b/>
          <w:bCs/>
          <w:sz w:val="24"/>
          <w:szCs w:val="24"/>
        </w:rPr>
        <w:t xml:space="preserve"> ПАСПОРТ ОЦЕНОЧНЫХ СРЕДСТВ ДЛЯ ГИА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bookmarkStart w:id="15" w:name="page6R_mcid7"/>
      <w:bookmarkEnd w:id="15"/>
      <w:r>
        <w:rPr>
          <w:rFonts w:ascii="Times New Roman" w:hAnsi="Times New Roman"/>
          <w:b/>
          <w:bCs/>
          <w:sz w:val="24"/>
          <w:szCs w:val="24"/>
        </w:rPr>
        <w:t xml:space="preserve"> СТРУКТУРА ПРОЦЕДУР ГИА И ПОРЯДОК ПРОВЕДЕНИЯ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bookmarkStart w:id="16" w:name="page6R_mcid10"/>
      <w:bookmarkEnd w:id="16"/>
      <w:r>
        <w:rPr>
          <w:rFonts w:ascii="Times New Roman" w:hAnsi="Times New Roman"/>
          <w:b/>
          <w:bCs/>
          <w:sz w:val="24"/>
          <w:szCs w:val="24"/>
        </w:rPr>
        <w:t xml:space="preserve"> ТИПОВОЕ ЗАДАНИЕ ДЛЯ ДЕМОНСТРАЦИОННОГО ЭКЗАМЕНА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bookmarkStart w:id="17" w:name="page6R_mcid13"/>
      <w:bookmarkEnd w:id="17"/>
      <w:r>
        <w:rPr>
          <w:rFonts w:ascii="Times New Roman" w:hAnsi="Times New Roman"/>
          <w:b/>
          <w:bCs/>
          <w:sz w:val="24"/>
          <w:szCs w:val="24"/>
        </w:rPr>
        <w:t xml:space="preserve"> ПОРЯДОК ОРГАНИЗАЦИИ И ПРОВЕДЕНИЯ ЗАЩИТЫ ДИПЛОМНОЙ РАБОТЫ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1.ПАСПОРТ ОЦЕНОЧНЫХ СРЕДСТВ ДЛЯ ГИА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8" w:name="page7R_mcid4"/>
      <w:bookmarkStart w:id="19" w:name="page7R_mcid6"/>
      <w:bookmarkStart w:id="20" w:name="page7R_mcid5"/>
      <w:bookmarkStart w:id="21" w:name="page7R_mcid3"/>
      <w:bookmarkStart w:id="22" w:name="page7R_mcid2"/>
      <w:bookmarkEnd w:id="18"/>
      <w:bookmarkEnd w:id="19"/>
      <w:bookmarkEnd w:id="20"/>
      <w:bookmarkEnd w:id="21"/>
      <w:bookmarkEnd w:id="22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1.1Особенности образовательной программы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3" w:name="page7R_mcid9"/>
      <w:bookmarkStart w:id="24" w:name="page7R_mcid7"/>
      <w:bookmarkStart w:id="25" w:name="page7R_mcid8"/>
      <w:bookmarkEnd w:id="23"/>
      <w:bookmarkEnd w:id="24"/>
      <w:bookmarkEnd w:id="25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Фонды примерных оценочных средств разработаны для специальности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38.02.01 Экономика и бухгалтерский учет ( по отраслям)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6" w:name="page7R_mcid15"/>
      <w:bookmarkStart w:id="27" w:name="page7R_mcid14"/>
      <w:bookmarkStart w:id="28" w:name="page7R_mcid13"/>
      <w:bookmarkStart w:id="29" w:name="page7R_mcid12"/>
      <w:bookmarkEnd w:id="26"/>
      <w:bookmarkEnd w:id="27"/>
      <w:bookmarkEnd w:id="28"/>
      <w:bookmarkEnd w:id="29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Применяемые материалы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30" w:name="page7R_mcid18"/>
      <w:bookmarkStart w:id="31" w:name="page7R_mcid16"/>
      <w:bookmarkStart w:id="32" w:name="page7R_mcid17"/>
      <w:bookmarkEnd w:id="30"/>
      <w:bookmarkEnd w:id="31"/>
      <w:bookmarkEnd w:id="32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разработки оценочных заданий по кажд</w:t>
      </w:r>
      <w:bookmarkStart w:id="33" w:name="page7R_mcid19"/>
      <w:bookmarkEnd w:id="33"/>
      <w:r>
        <w:rPr>
          <w:rFonts w:ascii="Times New Roman" w:hAnsi="Times New Roman"/>
          <w:b w:val="false"/>
          <w:bCs w:val="false"/>
          <w:sz w:val="24"/>
          <w:szCs w:val="24"/>
        </w:rPr>
        <w:t>ому из сочетаний квалификаций</w:t>
      </w:r>
      <w:bookmarkStart w:id="34" w:name="page7R_mcid21"/>
      <w:bookmarkStart w:id="35" w:name="page7R_mcid20"/>
      <w:bookmarkEnd w:id="34"/>
      <w:bookmarkEnd w:id="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рекомендуется применять следующие материалы</w:t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bookmarkStart w:id="36" w:name="page7R_mcid27"/>
            <w:bookmarkStart w:id="37" w:name="page7R_mcid25"/>
            <w:bookmarkStart w:id="38" w:name="page7R_mcid26"/>
            <w:bookmarkEnd w:id="36"/>
            <w:bookmarkEnd w:id="37"/>
            <w:bookmarkEnd w:id="38"/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bookmarkStart w:id="39" w:name="page7R_mcid29"/>
            <w:bookmarkStart w:id="40" w:name="page7R_mcid28"/>
            <w:bookmarkEnd w:id="39"/>
            <w:bookmarkEnd w:id="40"/>
            <w:r>
              <w:rPr>
                <w:rFonts w:ascii="Times New Roman" w:hAnsi="Times New Roman"/>
                <w:sz w:val="24"/>
                <w:szCs w:val="24"/>
              </w:rPr>
              <w:br/>
              <w:t>стандарт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  <w:bookmarkStart w:id="41" w:name="page7R_mcid34"/>
            <w:bookmarkStart w:id="42" w:name="page7R_mcid33"/>
            <w:bookmarkEnd w:id="41"/>
            <w:bookmarkEnd w:id="42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Бухгалтер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38.02.0</w:t>
            </w: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Бухгалтерский учет</w:t>
            </w:r>
          </w:p>
        </w:tc>
      </w:tr>
    </w:tbl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Times New Roman" w:hAnsi="Times New Roman"/>
          <w:sz w:val="24"/>
          <w:szCs w:val="24"/>
        </w:rPr>
        <w:t>В рамках специальности СПО предусмотрено</w:t>
      </w:r>
      <w:bookmarkStart w:id="43" w:name="page7R_mcid58"/>
      <w:bookmarkEnd w:id="43"/>
      <w:r>
        <w:rPr>
          <w:rFonts w:ascii="Times New Roman" w:hAnsi="Times New Roman"/>
          <w:sz w:val="24"/>
          <w:szCs w:val="24"/>
        </w:rPr>
        <w:t xml:space="preserve"> освоение следующих сочетаний</w:t>
      </w:r>
      <w:bookmarkStart w:id="44" w:name="page7R_mcid59"/>
      <w:bookmarkStart w:id="45" w:name="page7R_mcid60"/>
      <w:bookmarkEnd w:id="44"/>
      <w:bookmarkEnd w:id="45"/>
      <w:r>
        <w:rPr>
          <w:rFonts w:ascii="Times New Roman" w:hAnsi="Times New Roman"/>
          <w:sz w:val="24"/>
          <w:szCs w:val="24"/>
        </w:rPr>
        <w:t xml:space="preserve"> квалификаций:</w:t>
      </w:r>
    </w:p>
    <w:p>
      <w:pPr>
        <w:pStyle w:val="Normal"/>
        <w:bidi w:val="0"/>
        <w:jc w:val="left"/>
        <w:rPr>
          <w:rFonts w:ascii="sans-serif" w:hAnsi="sans-serif"/>
        </w:rPr>
      </w:pPr>
      <w:bookmarkStart w:id="46" w:name="page7R_mcid62"/>
      <w:bookmarkStart w:id="47" w:name="page7R_mcid61"/>
      <w:bookmarkStart w:id="48" w:name="page7R_mcid64"/>
      <w:bookmarkStart w:id="49" w:name="page7R_mcid63"/>
      <w:bookmarkEnd w:id="46"/>
      <w:bookmarkEnd w:id="47"/>
      <w:bookmarkEnd w:id="48"/>
      <w:bookmarkEnd w:id="49"/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 w:val="false"/>
          <w:bCs w:val="false"/>
          <w:sz w:val="24"/>
          <w:szCs w:val="24"/>
        </w:rPr>
        <w:t>Таблица 1</w:t>
      </w:r>
      <w:bookmarkStart w:id="50" w:name="page7R_mcid65"/>
      <w:bookmarkEnd w:id="5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Таблица соответствия знаний, умений и практических навыков, оцениваемых</w:t>
      </w:r>
      <w:bookmarkStart w:id="51" w:name="page7R_mcid67"/>
      <w:bookmarkStart w:id="52" w:name="page7R_mcid66"/>
      <w:bookmarkEnd w:id="51"/>
      <w:bookmarkEnd w:id="52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в рамках демонстрационного экзамена по компетенции </w:t>
      </w:r>
      <w:bookmarkStart w:id="53" w:name="page7R_mcid69"/>
      <w:bookmarkStart w:id="54" w:name="page7R_mcid68"/>
      <w:bookmarkEnd w:id="53"/>
      <w:bookmarkEnd w:id="54"/>
      <w:r>
        <w:rPr>
          <w:rFonts w:ascii="Times New Roman" w:hAnsi="Times New Roman"/>
          <w:b w:val="false"/>
          <w:bCs w:val="false"/>
          <w:sz w:val="24"/>
          <w:szCs w:val="24"/>
        </w:rPr>
        <w:t>Бухгалтерский учет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профессиональным компетенциям, основным видам</w:t>
      </w:r>
      <w:bookmarkStart w:id="55" w:name="page7R_mcid70"/>
      <w:bookmarkEnd w:id="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деятельности, предусмотренным ФГОС</w:t>
      </w:r>
      <w:bookmarkStart w:id="56" w:name="page7R_mcid72"/>
      <w:bookmarkStart w:id="57" w:name="page7R_mcid71"/>
      <w:bookmarkEnd w:id="56"/>
      <w:bookmarkEnd w:id="5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СПО и уровням квалификаций в соответствии с профессиональными стандартами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3856"/>
      </w:tblGrid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</w:t>
            </w:r>
            <w:bookmarkStart w:id="58" w:name="page7R_mcid76"/>
            <w:bookmarkEnd w:id="58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  <w:bookmarkStart w:id="59" w:name="page7R_mcid77"/>
            <w:bookmarkEnd w:id="59"/>
            <w:r>
              <w:rPr>
                <w:rFonts w:ascii="Times New Roman" w:hAnsi="Times New Roman"/>
                <w:sz w:val="24"/>
                <w:szCs w:val="24"/>
              </w:rPr>
              <w:br/>
              <w:t>ФГОС СПО (ПМ)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  <w:bookmarkStart w:id="60" w:name="page7R_mcid80"/>
            <w:bookmarkEnd w:id="60"/>
            <w:r>
              <w:rPr>
                <w:rFonts w:ascii="Times New Roman" w:hAnsi="Times New Roman"/>
                <w:sz w:val="24"/>
                <w:szCs w:val="24"/>
              </w:rPr>
              <w:br/>
              <w:t>компетенции (ПК)</w:t>
            </w:r>
            <w:bookmarkStart w:id="61" w:name="page7R_mcid81"/>
            <w:bookmarkEnd w:id="61"/>
            <w:r>
              <w:rPr>
                <w:rFonts w:ascii="Times New Roman" w:hAnsi="Times New Roman"/>
                <w:sz w:val="24"/>
                <w:szCs w:val="24"/>
              </w:rPr>
              <w:br/>
              <w:t>ФГОС СПО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bookmarkStart w:id="62" w:name="page7R_mcid84"/>
            <w:bookmarkEnd w:id="62"/>
            <w:r>
              <w:rPr>
                <w:rFonts w:ascii="Times New Roman" w:hAnsi="Times New Roman"/>
                <w:sz w:val="24"/>
                <w:szCs w:val="24"/>
              </w:rPr>
              <w:br/>
              <w:t>проф. стандарта</w:t>
            </w:r>
            <w:bookmarkStart w:id="63" w:name="page7R_mcid85"/>
            <w:bookmarkEnd w:id="63"/>
            <w:r>
              <w:rPr>
                <w:rFonts w:ascii="Times New Roman" w:hAnsi="Times New Roman"/>
                <w:sz w:val="24"/>
                <w:szCs w:val="24"/>
              </w:rPr>
              <w:br/>
              <w:t>(ПС)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  <w:bookmarkStart w:id="64" w:name="page7R_mcid88"/>
            <w:bookmarkEnd w:id="64"/>
            <w:r>
              <w:rPr>
                <w:rFonts w:ascii="Times New Roman" w:hAnsi="Times New Roman"/>
                <w:sz w:val="24"/>
                <w:szCs w:val="24"/>
              </w:rPr>
              <w:br/>
              <w:t>уровень</w:t>
            </w:r>
            <w:bookmarkStart w:id="65" w:name="page7R_mcid89"/>
            <w:bookmarkEnd w:id="65"/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квалификаций</w:t>
            </w:r>
            <w:bookmarkStart w:id="66" w:name="page7R_mcid90"/>
            <w:bookmarkEnd w:id="66"/>
            <w:r>
              <w:rPr>
                <w:rFonts w:ascii="Times New Roman" w:hAnsi="Times New Roman"/>
                <w:sz w:val="24"/>
                <w:szCs w:val="24"/>
              </w:rPr>
              <w:br/>
              <w:t>(ПС</w:t>
            </w:r>
            <w:bookmarkStart w:id="67" w:name="page7R_mcid91"/>
            <w:bookmarkEnd w:id="67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ПМ.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  <w:r>
              <w:rPr>
                <w:rFonts w:ascii="Times New Roman" w:hAnsi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ПМ.04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bookmarkStart w:id="68" w:name="p_1282"/>
            <w:bookmarkEnd w:id="68"/>
            <w:r>
              <w:rPr>
                <w:rFonts w:ascii="Times New Roman" w:hAnsi="Times New Roman"/>
              </w:rPr>
              <w:t>ПК 1.1. Обрабатывать первичные бухгалтерские документы;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69" w:name="p_1302"/>
            <w:bookmarkEnd w:id="69"/>
            <w:r>
              <w:rPr>
                <w:rFonts w:ascii="Times New Roman" w:hAnsi="Times New Roman"/>
              </w:rPr>
              <w:t>ПК 1.3. Проводить учет денежных средств, оформлять денежные и кассовые документы;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70" w:name="p_1312"/>
            <w:bookmarkEnd w:id="70"/>
            <w:r>
              <w:rPr>
                <w:rFonts w:ascii="Times New Roman" w:hAnsi="Times New Roman"/>
              </w:rPr>
              <w:t>ПК 1.4. Формировать бухгалтерские проводки по учету активов организации на основе рабочего плана счетов бухгалтерского учета.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71" w:name="p_1332"/>
            <w:bookmarkEnd w:id="71"/>
            <w:r>
              <w:rPr>
                <w:rFonts w:ascii="Times New Roman" w:hAnsi="Times New Roman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72" w:name="p_1372"/>
            <w:bookmarkEnd w:id="72"/>
            <w:r>
              <w:rPr>
                <w:rFonts w:ascii="Times New Roman" w:hAnsi="Times New Roman"/>
              </w:rPr>
              <w:t>ПК 2.5. Проводить процедуры инвентаризации финансовых обязательств организации;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73" w:name="p_1412"/>
            <w:bookmarkEnd w:id="73"/>
            <w:r>
              <w:rPr>
                <w:rFonts w:ascii="Times New Roman" w:hAnsi="Times New Roman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74" w:name="p_1442"/>
            <w:bookmarkEnd w:id="74"/>
            <w:r>
              <w:rPr>
                <w:rFonts w:ascii="Times New Roman" w:hAnsi="Times New Roman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75" w:name="p_1472"/>
            <w:bookmarkEnd w:id="75"/>
            <w:r>
              <w:rPr/>
              <w:t>ПК 4.2. Составлять формы бухгалтерской (финансовой) отчетности в установленные законодательством сроки;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76" w:name="p_1492"/>
            <w:bookmarkEnd w:id="76"/>
            <w:r>
              <w:rPr/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>
            <w:pPr>
              <w:pStyle w:val="Style15"/>
              <w:widowControl w:val="false"/>
              <w:bidi w:val="0"/>
              <w:spacing w:before="0" w:after="1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bookmarkStart w:id="77" w:name="p_1502"/>
            <w:bookmarkStart w:id="78" w:name="p_1502"/>
            <w:bookmarkEnd w:id="78"/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38.02.0</w:t>
            </w: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Бухгалтер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Перечень результатов, демонстрируемых на ГИА</w:t>
      </w:r>
    </w:p>
    <w:p>
      <w:pPr>
        <w:pStyle w:val="Normal"/>
        <w:bidi w:val="0"/>
        <w:jc w:val="left"/>
        <w:rPr/>
      </w:pPr>
      <w:bookmarkStart w:id="79" w:name="page8R_mcid44"/>
      <w:bookmarkStart w:id="80" w:name="page8R_mcid46"/>
      <w:bookmarkStart w:id="81" w:name="page8R_mcid43"/>
      <w:bookmarkStart w:id="82" w:name="page8R_mcid45"/>
      <w:bookmarkEnd w:id="79"/>
      <w:bookmarkEnd w:id="80"/>
      <w:bookmarkEnd w:id="81"/>
      <w:bookmarkEnd w:id="82"/>
      <w:r>
        <w:rPr>
          <w:rFonts w:ascii="Times New Roman" w:hAnsi="Times New Roman"/>
          <w:sz w:val="24"/>
          <w:szCs w:val="24"/>
        </w:rPr>
        <w:br/>
        <w:t xml:space="preserve">При выполнении и защите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дипломной работы ,</w:t>
      </w:r>
      <w:r>
        <w:rPr>
          <w:rFonts w:ascii="Times New Roman" w:hAnsi="Times New Roman"/>
          <w:sz w:val="24"/>
          <w:szCs w:val="24"/>
        </w:rPr>
        <w:t>выпускник в соотве</w:t>
      </w:r>
      <w:bookmarkStart w:id="83" w:name="page8R_mcid47"/>
      <w:bookmarkEnd w:id="83"/>
      <w:r>
        <w:rPr>
          <w:rFonts w:ascii="Times New Roman" w:hAnsi="Times New Roman"/>
          <w:sz w:val="24"/>
          <w:szCs w:val="24"/>
        </w:rPr>
        <w:t>тствии с требованиями</w:t>
      </w:r>
      <w:bookmarkStart w:id="84" w:name="page8R_mcid48"/>
      <w:bookmarkEnd w:id="84"/>
      <w:r>
        <w:rPr>
          <w:rFonts w:ascii="Times New Roman" w:hAnsi="Times New Roman"/>
          <w:sz w:val="24"/>
          <w:szCs w:val="24"/>
        </w:rPr>
        <w:br/>
        <w:t>федерального государственного стандарта среднего профессионального образования</w:t>
      </w:r>
      <w:bookmarkStart w:id="85" w:name="page8R_mcid49"/>
      <w:bookmarkEnd w:id="85"/>
      <w:r>
        <w:rPr>
          <w:rFonts w:ascii="Times New Roman" w:hAnsi="Times New Roman"/>
          <w:sz w:val="24"/>
          <w:szCs w:val="24"/>
        </w:rPr>
        <w:br/>
        <w:t>демонстрирует уровень готовности самостоятельно решать конкретные профессиональные</w:t>
      </w:r>
      <w:bookmarkStart w:id="86" w:name="page8R_mcid50"/>
      <w:bookmarkEnd w:id="86"/>
      <w:r>
        <w:rPr>
          <w:rFonts w:ascii="Times New Roman" w:hAnsi="Times New Roman"/>
          <w:sz w:val="24"/>
          <w:szCs w:val="24"/>
        </w:rPr>
        <w:br/>
        <w:t>задачи в следующих областях:</w:t>
      </w:r>
      <w:bookmarkStart w:id="87" w:name="page8R_mcid51"/>
      <w:bookmarkStart w:id="88" w:name="page8R_mcid52"/>
      <w:bookmarkEnd w:id="87"/>
      <w:bookmarkEnd w:id="88"/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1, </w:t>
      </w:r>
      <w:bookmarkStart w:id="89" w:name="page8R_mcid70"/>
      <w:bookmarkStart w:id="90" w:name="page8R_mcid68"/>
      <w:bookmarkStart w:id="91" w:name="page8R_mcid69"/>
      <w:bookmarkEnd w:id="89"/>
      <w:bookmarkEnd w:id="90"/>
      <w:bookmarkEnd w:id="91"/>
      <w:r>
        <w:rPr>
          <w:rFonts w:ascii="Times New Roman" w:hAnsi="Times New Roman"/>
          <w:sz w:val="24"/>
          <w:szCs w:val="24"/>
        </w:rPr>
        <w:t xml:space="preserve">Умение: проверять наличие в </w:t>
      </w:r>
      <w:r>
        <w:rPr>
          <w:rFonts w:ascii="Times New Roman" w:hAnsi="Times New Roman"/>
          <w:sz w:val="24"/>
          <w:szCs w:val="24"/>
        </w:rPr>
        <w:t>произво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ьных </w:t>
      </w:r>
      <w:r>
        <w:rPr>
          <w:rFonts w:ascii="Times New Roman" w:hAnsi="Times New Roman"/>
          <w:sz w:val="24"/>
          <w:szCs w:val="24"/>
        </w:rPr>
        <w:t xml:space="preserve">первичных </w:t>
      </w:r>
      <w:r>
        <w:rPr>
          <w:rFonts w:ascii="Times New Roman" w:hAnsi="Times New Roman"/>
          <w:sz w:val="24"/>
          <w:szCs w:val="24"/>
        </w:rPr>
        <w:t xml:space="preserve"> бухгалтерск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документах </w:t>
      </w:r>
      <w:r>
        <w:rPr>
          <w:rFonts w:ascii="Times New Roman" w:hAnsi="Times New Roman"/>
          <w:sz w:val="24"/>
          <w:szCs w:val="24"/>
        </w:rPr>
        <w:t xml:space="preserve">обязательных 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2. Умение: проводить группировку первичных бухгалтерских документов по ряду признаков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3. Умение: заносить данные по сгруппированным документам в регистры бухгалтерского учета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4. Умение: проводить учет затрат на производство и калькулирование себестоимости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br/>
        <w:t>Для специ</w:t>
      </w:r>
      <w:bookmarkStart w:id="92" w:name="page8R_mcid71"/>
      <w:bookmarkEnd w:id="92"/>
      <w:r>
        <w:rPr>
          <w:rFonts w:ascii="Times New Roman" w:hAnsi="Times New Roman"/>
          <w:sz w:val="24"/>
          <w:szCs w:val="24"/>
        </w:rPr>
        <w:t>альности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38.02.0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Экономика и бухгалтерский учет( по отраслям)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</w:t>
      </w:r>
      <w:bookmarkStart w:id="93" w:name="page8R_mcid75"/>
      <w:bookmarkEnd w:id="93"/>
      <w:r>
        <w:rPr>
          <w:rFonts w:ascii="Times New Roman" w:hAnsi="Times New Roman"/>
          <w:b/>
          <w:bCs/>
          <w:sz w:val="24"/>
          <w:szCs w:val="24"/>
        </w:rPr>
        <w:t xml:space="preserve"> Результаты ГИА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6"/>
        <w:gridCol w:w="4998"/>
      </w:tblGrid>
      <w:tr>
        <w:trPr/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Оцениваемые основные виды</w:t>
            </w:r>
            <w:bookmarkStart w:id="94" w:name="page8R_mcid79"/>
            <w:bookmarkStart w:id="95" w:name="page8R_mcid80"/>
            <w:bookmarkEnd w:id="94"/>
            <w:bookmarkEnd w:id="95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 и компетенции</w:t>
            </w:r>
            <w:bookmarkStart w:id="96" w:name="page8R_mcid81"/>
            <w:bookmarkStart w:id="97" w:name="page8R_mcid82"/>
            <w:bookmarkEnd w:id="96"/>
            <w:bookmarkEnd w:id="97"/>
            <w:r>
              <w:rPr>
                <w:rFonts w:ascii="Times New Roman" w:hAnsi="Times New Roman"/>
                <w:sz w:val="24"/>
                <w:szCs w:val="24"/>
              </w:rPr>
              <w:br/>
              <w:t>по ним</w:t>
            </w:r>
            <w:bookmarkStart w:id="98" w:name="page8R_mcid85"/>
            <w:bookmarkStart w:id="99" w:name="page8R_mcid84"/>
            <w:bookmarkStart w:id="100" w:name="page8R_mcid83"/>
            <w:bookmarkEnd w:id="98"/>
            <w:bookmarkEnd w:id="99"/>
            <w:bookmarkEnd w:id="100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тематики выполняемых в ходе процедур ГИА</w:t>
            </w:r>
            <w:bookmarkStart w:id="101" w:name="page8R_mcid861"/>
            <w:bookmarkStart w:id="102" w:name="page8R_mcid871"/>
            <w:bookmarkEnd w:id="101"/>
            <w:bookmarkEnd w:id="102"/>
            <w:r>
              <w:rPr>
                <w:rFonts w:ascii="Times New Roman" w:hAnsi="Times New Roman"/>
                <w:sz w:val="24"/>
                <w:szCs w:val="24"/>
              </w:rPr>
              <w:br/>
              <w:t>заданий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Демонстрационный экзамен</w:t>
            </w:r>
          </w:p>
        </w:tc>
      </w:tr>
      <w:tr>
        <w:trPr/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bookmarkStart w:id="103" w:name="p_128"/>
            <w:bookmarkEnd w:id="103"/>
            <w:r>
              <w:rPr>
                <w:rFonts w:ascii="Times New Roman" w:hAnsi="Times New Roman"/>
              </w:rPr>
              <w:t>ПК 1.1. Обрабатывать первичные бухгалтерские документы;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04" w:name="p_130"/>
            <w:bookmarkEnd w:id="104"/>
            <w:r>
              <w:rPr>
                <w:rFonts w:ascii="Times New Roman" w:hAnsi="Times New Roman"/>
              </w:rPr>
              <w:t>ПК 1.3. Проводить учет денежных средств, оформлять денежные и кассовые документы;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05" w:name="p_131"/>
            <w:bookmarkEnd w:id="105"/>
            <w:r>
              <w:rPr>
                <w:rFonts w:ascii="Times New Roman" w:hAnsi="Times New Roman"/>
              </w:rPr>
              <w:t>ПК 1.4. Формировать бухгалтерские проводки по учету активов организации на основе рабочего плана счетов бухгалтерского учета.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06" w:name="p_133"/>
            <w:bookmarkEnd w:id="106"/>
            <w:r>
              <w:rPr>
                <w:rFonts w:ascii="Times New Roman" w:hAnsi="Times New Roman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07" w:name="p_137"/>
            <w:bookmarkEnd w:id="107"/>
            <w:r>
              <w:rPr>
                <w:rFonts w:ascii="Times New Roman" w:hAnsi="Times New Roman"/>
              </w:rPr>
              <w:t>ПК 2.5. Проводить процедуры инвентаризации финансовых обязательств организации;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08" w:name="p_141"/>
            <w:bookmarkEnd w:id="108"/>
            <w:r>
              <w:rPr>
                <w:rFonts w:ascii="Times New Roman" w:hAnsi="Times New Roman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09" w:name="p_144"/>
            <w:bookmarkEnd w:id="109"/>
            <w:r>
              <w:rPr>
                <w:rFonts w:ascii="Times New Roman" w:hAnsi="Times New Roman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10" w:name="p_147"/>
            <w:bookmarkEnd w:id="110"/>
            <w:r>
              <w:rPr/>
              <w:t>ПК 4.2. Составлять формы бухгалтерской (финансовой) отчетности в установленные законодательством сроки;</w:t>
            </w:r>
          </w:p>
          <w:p>
            <w:pPr>
              <w:pStyle w:val="Style15"/>
              <w:bidi w:val="0"/>
              <w:spacing w:before="0" w:after="140"/>
              <w:jc w:val="left"/>
              <w:rPr>
                <w:rFonts w:ascii="Times New Roman" w:hAnsi="Times New Roman"/>
              </w:rPr>
            </w:pPr>
            <w:bookmarkStart w:id="111" w:name="p_149"/>
            <w:bookmarkEnd w:id="111"/>
            <w:r>
              <w:rPr/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выпускной квалификационной работы (</w:t>
            </w: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дипломной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bookmarkStart w:id="112" w:name="p_1281"/>
            <w:bookmarkEnd w:id="112"/>
            <w:r>
              <w:rPr>
                <w:rFonts w:ascii="Times New Roman" w:hAnsi="Times New Roman"/>
              </w:rPr>
              <w:t>ПК 1.1. Обрабатывать первичные бухгалтерские документы;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13" w:name="p_1301"/>
            <w:bookmarkEnd w:id="113"/>
            <w:r>
              <w:rPr>
                <w:rFonts w:ascii="Times New Roman" w:hAnsi="Times New Roman"/>
              </w:rPr>
              <w:t>ПК 1.3. Проводить учет денежных средств, оформлять денежные и кассовые документы;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14" w:name="p_1311"/>
            <w:bookmarkEnd w:id="114"/>
            <w:r>
              <w:rPr>
                <w:rFonts w:ascii="Times New Roman" w:hAnsi="Times New Roman"/>
              </w:rPr>
              <w:t>ПК 1.4. Формировать бухгалтерские проводки по учету активов организации на основе рабочего плана счетов бухгалтерского учета.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15" w:name="p_1331"/>
            <w:bookmarkEnd w:id="115"/>
            <w:r>
              <w:rPr>
                <w:rFonts w:ascii="Times New Roman" w:hAnsi="Times New Roman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16" w:name="p_1371"/>
            <w:bookmarkEnd w:id="116"/>
            <w:r>
              <w:rPr>
                <w:rFonts w:ascii="Times New Roman" w:hAnsi="Times New Roman"/>
              </w:rPr>
              <w:t>ПК 2.5. Проводить процедуры инвентаризации финансовых обязательств организации;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17" w:name="p_1411"/>
            <w:bookmarkEnd w:id="117"/>
            <w:r>
              <w:rPr>
                <w:rFonts w:ascii="Times New Roman" w:hAnsi="Times New Roman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18" w:name="p_1441"/>
            <w:bookmarkEnd w:id="118"/>
            <w:r>
              <w:rPr>
                <w:rFonts w:ascii="Times New Roman" w:hAnsi="Times New Roman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19" w:name="p_1471"/>
            <w:bookmarkEnd w:id="119"/>
            <w:r>
              <w:rPr/>
              <w:t>ПК 4.2. Составлять формы бухгалтерской (финансовой) отчетности в установленные законодательством сроки;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20" w:name="p_1491"/>
            <w:bookmarkEnd w:id="120"/>
            <w:r>
              <w:rPr/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>
            <w:pPr>
              <w:pStyle w:val="Style15"/>
              <w:widowControl w:val="false"/>
              <w:bidi w:val="0"/>
              <w:spacing w:before="0" w:after="1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bookmarkStart w:id="121" w:name="p_1501"/>
            <w:bookmarkStart w:id="122" w:name="p_1501"/>
            <w:bookmarkEnd w:id="122"/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СТРУКТУРА ПРОЦЕДУР ГИА И ПОРЯДОК ПРОВЕДЕНИЯ</w:t>
      </w:r>
      <w:bookmarkStart w:id="123" w:name="page11R_mcid15"/>
      <w:bookmarkStart w:id="124" w:name="page11R_mcid16"/>
      <w:bookmarkStart w:id="125" w:name="page11R_mcid13"/>
      <w:bookmarkStart w:id="126" w:name="page11R_mcid14"/>
      <w:bookmarkEnd w:id="123"/>
      <w:bookmarkEnd w:id="124"/>
      <w:bookmarkEnd w:id="125"/>
      <w:bookmarkEnd w:id="126"/>
      <w:r>
        <w:rPr>
          <w:rFonts w:ascii="Times New Roman" w:hAnsi="Times New Roman"/>
          <w:b/>
          <w:bCs/>
          <w:sz w:val="24"/>
          <w:szCs w:val="24"/>
        </w:rPr>
        <w:br/>
        <w:t>2.1 Структура</w:t>
      </w:r>
      <w:bookmarkStart w:id="127" w:name="page11R_mcid17"/>
      <w:bookmarkEnd w:id="127"/>
      <w:r>
        <w:rPr>
          <w:rFonts w:ascii="Times New Roman" w:hAnsi="Times New Roman"/>
          <w:b/>
          <w:bCs/>
          <w:sz w:val="24"/>
          <w:szCs w:val="24"/>
        </w:rPr>
        <w:t xml:space="preserve"> задания для процедуры ГИА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Московской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«Воскресенский колледж»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УТВЕРЖДАЮ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Зам.директора по УР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________</w:t>
      </w:r>
      <w:r>
        <w:rPr>
          <w:rFonts w:cs="Times New Roman" w:ascii="Times New Roman" w:hAnsi="Times New Roman"/>
          <w:sz w:val="24"/>
          <w:szCs w:val="24"/>
        </w:rPr>
        <w:t>Ф.И.О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«___»_________202  г.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дипломную работу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Студентке: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Ф.И.О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Специальность: 38.02.01  «Экономика и бухгалтерский учет ( по отраслям)»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Тема дипломной работы: </w:t>
      </w:r>
      <w:r>
        <w:rPr>
          <w:rFonts w:cs="Times New Roman" w:ascii="Times New Roman" w:hAnsi="Times New Roman"/>
          <w:b/>
          <w:sz w:val="24"/>
          <w:szCs w:val="24"/>
          <w:u w:val="none"/>
        </w:rPr>
        <w:t>Бухгалтерский учет и анализ расчетов с персоналом по оплате труда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включает в себя: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пояснительную записку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Б) презентацию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Содержание пояснительной записки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Введение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Во введении  приводится четкое и краткое обоснование  выбранной темы,  цели, задачи, объект исследования,  также практическая значимость и актуальность выбранной темы.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1. Краткая характеристика организации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В первой части следует указать организационно-правовую форму организации,  описать структуру организации, вид ее деятельности, оценить технико- экономические показатели работы организации за 2-3 года.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2. Учет расчетов с персоналом по оплате труда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Во второй части должен быть отражен порядок учета состава персонала организации и  отработанного времени. Дана характеристика , применяемых в организации систем заработной платы и премиальных. Документальное оформление и порядок исчисления различных выплат работникам и удержаний из зарплаты , организация синтетического учета расчетов с персоналом по оплате труда.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3. Анализ расчетов с персоналом по оплате труда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В третьей части необходимо проанализировать изменение численности персонала, структуру персонала, движение кадров, использование рабочего времени, производительности труда, использование средств на оплату труда.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Заключение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В заключении обобщаются результаты проведенного анализа, разрабатываются предложения по повышению эффективности использования средств на оплату труда.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Список литературы должен включать не менее  15  источников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выдачи «______»__________202   года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окончания «_______»____________202   года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ПЦК экономических дисциплин                  /</w:t>
      </w:r>
      <w:r>
        <w:rPr>
          <w:rFonts w:cs="Times New Roman" w:ascii="Times New Roman" w:hAnsi="Times New Roman"/>
          <w:sz w:val="24"/>
          <w:szCs w:val="24"/>
        </w:rPr>
        <w:t>Ф.И.О</w:t>
      </w:r>
      <w:r>
        <w:rPr>
          <w:rFonts w:cs="Times New Roman" w:ascii="Times New Roman" w:hAnsi="Times New Roman"/>
          <w:sz w:val="24"/>
          <w:szCs w:val="24"/>
        </w:rPr>
        <w:t>/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Руководитель дипломной работы                                       </w:t>
      </w:r>
      <w:bookmarkStart w:id="128" w:name="_GoBack"/>
      <w:bookmarkEnd w:id="128"/>
      <w:r>
        <w:rPr>
          <w:rFonts w:cs="Times New Roman" w:ascii="Times New Roman" w:hAnsi="Times New Roman"/>
          <w:sz w:val="24"/>
          <w:szCs w:val="24"/>
        </w:rPr>
        <w:t xml:space="preserve"> / </w:t>
      </w:r>
      <w:r>
        <w:rPr>
          <w:rFonts w:cs="Times New Roman" w:ascii="Times New Roman" w:hAnsi="Times New Roman"/>
          <w:sz w:val="24"/>
          <w:szCs w:val="24"/>
        </w:rPr>
        <w:t>Ф.И.О</w:t>
      </w:r>
      <w:r>
        <w:rPr>
          <w:rFonts w:cs="Times New Roman" w:ascii="Times New Roman" w:hAnsi="Times New Roman"/>
          <w:sz w:val="24"/>
          <w:szCs w:val="24"/>
        </w:rPr>
        <w:t>/</w:t>
      </w:r>
    </w:p>
    <w:p>
      <w:pPr>
        <w:pStyle w:val="Normal"/>
        <w:bidi w:val="0"/>
        <w:spacing w:lineRule="auto" w:line="240" w:before="0" w:after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 Порядок проведения процедуры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29" w:name="page12R_mcid54"/>
      <w:bookmarkEnd w:id="1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Необходимые материалы для</w:t>
      </w:r>
      <w:bookmarkStart w:id="130" w:name="page12R_mcid55"/>
      <w:bookmarkEnd w:id="13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выполнения</w:t>
      </w:r>
      <w:bookmarkStart w:id="131" w:name="page12R_mcid57"/>
      <w:bookmarkStart w:id="132" w:name="page12R_mcid56"/>
      <w:bookmarkEnd w:id="131"/>
      <w:bookmarkEnd w:id="1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  <w:bookmarkStart w:id="133" w:name="page12R_mcid59"/>
      <w:bookmarkStart w:id="134" w:name="page12R_mcid58"/>
      <w:bookmarkEnd w:id="133"/>
      <w:bookmarkEnd w:id="134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выполнения ВКР (дипломной работы) обучающемуся выдается задание на</w:t>
      </w:r>
      <w:bookmarkStart w:id="135" w:name="page12R_mcid60"/>
      <w:bookmarkEnd w:id="135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ВКР, разработанное руководителем ВКР по утвержденной теме, где в соответствующих</w:t>
      </w:r>
      <w:bookmarkStart w:id="136" w:name="page12R_mcid61"/>
      <w:bookmarkEnd w:id="136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разделах консультантами формулируются конкретные требования этой части</w:t>
      </w:r>
      <w:bookmarkStart w:id="137" w:name="page12R_mcid62"/>
      <w:bookmarkEnd w:id="137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применительно к об</w:t>
      </w:r>
      <w:bookmarkStart w:id="138" w:name="page12R_mcid63"/>
      <w:bookmarkEnd w:id="138"/>
      <w:r>
        <w:rPr>
          <w:rFonts w:ascii="Times New Roman" w:hAnsi="Times New Roman"/>
          <w:b w:val="false"/>
          <w:bCs w:val="false"/>
          <w:sz w:val="24"/>
          <w:szCs w:val="24"/>
        </w:rPr>
        <w:t>щей тематике данной ВКР. Задание на ВКР рассматривается</w:t>
      </w:r>
      <w:bookmarkStart w:id="139" w:name="page12R_mcid64"/>
      <w:bookmarkEnd w:id="139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140" w:name="page12R_mcid65"/>
      <w:bookmarkEnd w:id="140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41" w:name="page12R_mcid66"/>
      <w:bookmarkEnd w:id="141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комиссией, подписывается председателем предметно</w:t>
      </w:r>
      <w:bookmarkStart w:id="142" w:name="page12R_mcid67"/>
      <w:bookmarkEnd w:id="142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43" w:name="page12R_mcid68"/>
      <w:bookmarkEnd w:id="143"/>
      <w:r>
        <w:rPr>
          <w:rFonts w:ascii="Times New Roman" w:hAnsi="Times New Roman"/>
          <w:b w:val="false"/>
          <w:bCs w:val="false"/>
          <w:sz w:val="24"/>
          <w:szCs w:val="24"/>
        </w:rPr>
        <w:t>цикловой</w:t>
      </w:r>
      <w:bookmarkStart w:id="144" w:name="page12R_mcid69"/>
      <w:bookmarkEnd w:id="144"/>
      <w:r>
        <w:rPr>
          <w:rFonts w:ascii="Times New Roman" w:hAnsi="Times New Roman"/>
          <w:b w:val="false"/>
          <w:bCs w:val="false"/>
          <w:sz w:val="24"/>
          <w:szCs w:val="24"/>
        </w:rPr>
        <w:br/>
        <w:t>комиссии, и утверждается заместителем директора по УР.</w:t>
      </w:r>
      <w:bookmarkStart w:id="145" w:name="page12R_mcid70"/>
      <w:bookmarkStart w:id="146" w:name="page12R_mcid71"/>
      <w:bookmarkEnd w:id="145"/>
      <w:bookmarkEnd w:id="146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Выдача обучающемуся задания на ВКР (дипломную работу) должна</w:t>
      </w:r>
      <w:bookmarkStart w:id="147" w:name="page12R_mcid72"/>
      <w:bookmarkEnd w:id="147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сопрово</w:t>
      </w:r>
      <w:bookmarkStart w:id="148" w:name="page12R_mcid73"/>
      <w:bookmarkEnd w:id="148"/>
      <w:r>
        <w:rPr>
          <w:rFonts w:ascii="Times New Roman" w:hAnsi="Times New Roman"/>
          <w:b w:val="false"/>
          <w:bCs w:val="false"/>
          <w:sz w:val="24"/>
          <w:szCs w:val="24"/>
        </w:rPr>
        <w:t>ждаться консультацией со стороны руководителя, в ходе которой разъясняются</w:t>
      </w:r>
      <w:bookmarkStart w:id="149" w:name="page12R_mcid74"/>
      <w:bookmarkEnd w:id="149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задачи, структура, объем работы, принцип разработки и оформления.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Порядок предоставления</w:t>
      </w:r>
      <w:bookmarkStart w:id="150" w:name="page13R_mcid5"/>
      <w:bookmarkStart w:id="151" w:name="page13R_mcid4"/>
      <w:bookmarkEnd w:id="150"/>
      <w:bookmarkEnd w:id="1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  <w:bookmarkStart w:id="152" w:name="page13R_mcid7"/>
      <w:bookmarkStart w:id="153" w:name="page13R_mcid6"/>
      <w:bookmarkEnd w:id="152"/>
      <w:bookmarkEnd w:id="153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защитой ВКР выпускающая предметно</w:t>
      </w:r>
      <w:bookmarkStart w:id="154" w:name="page13R_mcid8"/>
      <w:bookmarkEnd w:id="154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55" w:name="page13R_mcid9"/>
      <w:bookmarkEnd w:id="155"/>
      <w:r>
        <w:rPr>
          <w:rFonts w:ascii="Times New Roman" w:hAnsi="Times New Roman"/>
          <w:b w:val="false"/>
          <w:bCs w:val="false"/>
          <w:sz w:val="24"/>
          <w:szCs w:val="24"/>
        </w:rPr>
        <w:t>цикловая комиссия проводит</w:t>
      </w:r>
      <w:bookmarkStart w:id="156" w:name="page13R_mcid10"/>
      <w:bookmarkEnd w:id="156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предварительную</w:t>
      </w:r>
      <w:bookmarkStart w:id="157" w:name="page13R_mcid11"/>
      <w:bookmarkEnd w:id="15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защиту ВКР. На предзащиту студенты обязаны представить</w:t>
      </w:r>
      <w:bookmarkStart w:id="158" w:name="page13R_mcid12"/>
      <w:bookmarkEnd w:id="158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предварительный вариант текста ВКР.</w:t>
      </w:r>
      <w:bookmarkStart w:id="159" w:name="page13R_mcid14"/>
      <w:bookmarkStart w:id="160" w:name="page13R_mcid13"/>
      <w:bookmarkEnd w:id="159"/>
      <w:bookmarkEnd w:id="16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Предварительная защита проводится не позднее, чем за 2 недели до защиты.</w:t>
      </w:r>
      <w:bookmarkStart w:id="161" w:name="page13R_mcid15"/>
      <w:bookmarkEnd w:id="16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Замечания и дополнения к ВКР, высказанные на предзащите, обязательно учитываются</w:t>
      </w:r>
      <w:bookmarkStart w:id="162" w:name="page13R_mcid16"/>
      <w:bookmarkEnd w:id="16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студентом</w:t>
      </w:r>
      <w:bookmarkStart w:id="163" w:name="page13R_mcid17"/>
      <w:bookmarkEnd w:id="163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64" w:name="page13R_mcid18"/>
      <w:bookmarkStart w:id="165" w:name="page13R_mcid19"/>
      <w:bookmarkEnd w:id="164"/>
      <w:bookmarkEnd w:id="16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выпускником до представления работы к</w:t>
      </w:r>
      <w:bookmarkStart w:id="166" w:name="page13R_mcid21"/>
      <w:bookmarkStart w:id="167" w:name="page13R_mcid20"/>
      <w:bookmarkEnd w:id="166"/>
      <w:bookmarkEnd w:id="1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защите.</w:t>
      </w:r>
      <w:bookmarkStart w:id="168" w:name="page13R_mcid22"/>
      <w:bookmarkStart w:id="169" w:name="page13R_mcid23"/>
      <w:bookmarkEnd w:id="168"/>
      <w:bookmarkEnd w:id="169"/>
      <w:r>
        <w:rPr>
          <w:rFonts w:ascii="Times New Roman" w:hAnsi="Times New Roman"/>
          <w:b w:val="false"/>
          <w:bCs w:val="false"/>
          <w:sz w:val="24"/>
          <w:szCs w:val="24"/>
        </w:rPr>
        <w:br/>
        <w:t>Окончательная версия выполненной, полностью оформленной и подписанной</w:t>
      </w:r>
      <w:bookmarkStart w:id="170" w:name="page13R_mcid24"/>
      <w:bookmarkEnd w:id="170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работы предоставляется руководителю вместе с электронной версией не позднее, чем за 1</w:t>
      </w:r>
      <w:bookmarkStart w:id="171" w:name="page13R_mcid25"/>
      <w:bookmarkEnd w:id="171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неделю до защиты.</w:t>
      </w:r>
      <w:bookmarkStart w:id="172" w:name="page13R_mcid26"/>
      <w:bookmarkStart w:id="173" w:name="page13R_mcid27"/>
      <w:bookmarkEnd w:id="172"/>
      <w:bookmarkEnd w:id="1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 составлении отзыва руководитель</w:t>
      </w:r>
      <w:bookmarkStart w:id="174" w:name="page13R_mcid29"/>
      <w:bookmarkStart w:id="175" w:name="page13R_mcid28"/>
      <w:bookmarkEnd w:id="174"/>
      <w:bookmarkEnd w:id="17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особое внимание должен обратить на то, что</w:t>
      </w:r>
      <w:bookmarkStart w:id="176" w:name="page13R_mcid30"/>
      <w:bookmarkEnd w:id="17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 нем не следует пересказывать содержание глав проекта. Оценка выпускной</w:t>
      </w:r>
      <w:bookmarkStart w:id="177" w:name="page13R_mcid31"/>
      <w:bookmarkEnd w:id="1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квалификационной работы осуществляется по следующим</w:t>
      </w:r>
      <w:bookmarkStart w:id="178" w:name="page13R_mcid32"/>
      <w:bookmarkStart w:id="179" w:name="page13R_mcid33"/>
      <w:bookmarkEnd w:id="178"/>
      <w:bookmarkEnd w:id="17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показателям:</w:t>
      </w:r>
      <w:bookmarkStart w:id="180" w:name="page13R_mcid35"/>
      <w:bookmarkStart w:id="181" w:name="page13R_mcid34"/>
      <w:bookmarkEnd w:id="180"/>
      <w:bookmarkEnd w:id="18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82" w:name="page13R_mcid36"/>
      <w:bookmarkEnd w:id="1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степень самостоятельности студента при выполнении дипломной работы,</w:t>
      </w:r>
      <w:bookmarkStart w:id="183" w:name="page13R_mcid37"/>
      <w:bookmarkEnd w:id="183"/>
      <w:r>
        <w:rPr>
          <w:rFonts w:ascii="Times New Roman" w:hAnsi="Times New Roman"/>
          <w:b w:val="false"/>
          <w:bCs w:val="false"/>
          <w:sz w:val="24"/>
          <w:szCs w:val="24"/>
        </w:rPr>
        <w:br/>
        <w:t>диплом</w:t>
      </w:r>
      <w:bookmarkStart w:id="184" w:name="page13R_mcid38"/>
      <w:bookmarkEnd w:id="184"/>
      <w:r>
        <w:rPr>
          <w:rFonts w:ascii="Times New Roman" w:hAnsi="Times New Roman"/>
          <w:b w:val="false"/>
          <w:bCs w:val="false"/>
          <w:sz w:val="24"/>
          <w:szCs w:val="24"/>
        </w:rPr>
        <w:t>ного проекта, степень личного творчества и инициативы, а также уровень его</w:t>
      </w:r>
      <w:bookmarkStart w:id="185" w:name="page13R_mcid39"/>
      <w:bookmarkEnd w:id="185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ответственности;</w:t>
      </w:r>
      <w:bookmarkStart w:id="186" w:name="page13R_mcid40"/>
      <w:bookmarkStart w:id="187" w:name="page13R_mcid41"/>
      <w:bookmarkEnd w:id="186"/>
      <w:bookmarkEnd w:id="18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полноту выполнения</w:t>
      </w:r>
      <w:bookmarkStart w:id="188" w:name="page13R_mcid44"/>
      <w:bookmarkStart w:id="189" w:name="page13R_mcid43"/>
      <w:bookmarkEnd w:id="188"/>
      <w:bookmarkEnd w:id="18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задания;</w:t>
      </w:r>
      <w:bookmarkStart w:id="190" w:name="page13R_mcid45"/>
      <w:bookmarkStart w:id="191" w:name="page13R_mcid46"/>
      <w:bookmarkEnd w:id="190"/>
      <w:bookmarkEnd w:id="19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достоинства и недостатки</w:t>
      </w:r>
      <w:bookmarkStart w:id="192" w:name="page13R_mcid49"/>
      <w:bookmarkStart w:id="193" w:name="page13R_mcid48"/>
      <w:bookmarkEnd w:id="192"/>
      <w:bookmarkEnd w:id="1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194" w:name="page13R_mcid50"/>
      <w:bookmarkStart w:id="195" w:name="page13R_mcid51"/>
      <w:bookmarkEnd w:id="194"/>
      <w:bookmarkEnd w:id="19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96" w:name="page13R_mcid52"/>
      <w:bookmarkEnd w:id="1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выявлять и решать проблемы в процессе выполнения дипломной</w:t>
      </w:r>
      <w:bookmarkStart w:id="197" w:name="page13R_mcid53"/>
      <w:bookmarkStart w:id="198" w:name="page13R_mcid54"/>
      <w:bookmarkEnd w:id="197"/>
      <w:bookmarkEnd w:id="1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199" w:name="page13R_mcid56"/>
      <w:bookmarkStart w:id="200" w:name="page13R_mcid55"/>
      <w:bookmarkEnd w:id="199"/>
      <w:bookmarkEnd w:id="20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01" w:name="page13R_mcid57"/>
      <w:bookmarkEnd w:id="2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понимание студентом методолог</w:t>
      </w:r>
      <w:bookmarkStart w:id="202" w:name="page13R_mcid58"/>
      <w:bookmarkEnd w:id="202"/>
      <w:r>
        <w:rPr>
          <w:rFonts w:ascii="Times New Roman" w:hAnsi="Times New Roman"/>
          <w:b w:val="false"/>
          <w:bCs w:val="false"/>
          <w:sz w:val="24"/>
          <w:szCs w:val="24"/>
        </w:rPr>
        <w:t>ического инструментария, используемого им</w:t>
      </w:r>
      <w:bookmarkStart w:id="203" w:name="page13R_mcid59"/>
      <w:bookmarkEnd w:id="203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решении задач дипломной работы, дипломного проекта, обоснованность</w:t>
      </w:r>
      <w:bookmarkStart w:id="204" w:name="page13R_mcid60"/>
      <w:bookmarkEnd w:id="204"/>
      <w:r>
        <w:rPr>
          <w:rFonts w:ascii="Times New Roman" w:hAnsi="Times New Roman"/>
          <w:b w:val="false"/>
          <w:bCs w:val="false"/>
          <w:sz w:val="24"/>
          <w:szCs w:val="24"/>
        </w:rPr>
        <w:br/>
        <w:t>использованных методов исследования и</w:t>
      </w:r>
      <w:bookmarkStart w:id="205" w:name="page13R_mcid61"/>
      <w:bookmarkStart w:id="206" w:name="page13R_mcid62"/>
      <w:bookmarkEnd w:id="205"/>
      <w:bookmarkEnd w:id="2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методик;</w:t>
      </w:r>
      <w:bookmarkStart w:id="207" w:name="page13R_mcid64"/>
      <w:bookmarkStart w:id="208" w:name="page13R_mcid63"/>
      <w:bookmarkEnd w:id="207"/>
      <w:bookmarkEnd w:id="20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работать с литературой, производить расчеты, анализировать,</w:t>
      </w:r>
      <w:bookmarkStart w:id="209" w:name="page13R_mcid66"/>
      <w:bookmarkEnd w:id="209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обобщать, делать теоретически</w:t>
      </w:r>
      <w:bookmarkStart w:id="210" w:name="page13R_mcid67"/>
      <w:bookmarkEnd w:id="210"/>
      <w:r>
        <w:rPr>
          <w:rFonts w:ascii="Times New Roman" w:hAnsi="Times New Roman"/>
          <w:b w:val="false"/>
          <w:bCs w:val="false"/>
          <w:sz w:val="24"/>
          <w:szCs w:val="24"/>
        </w:rPr>
        <w:t>е и практические</w:t>
      </w:r>
      <w:bookmarkStart w:id="211" w:name="page13R_mcid69"/>
      <w:bookmarkStart w:id="212" w:name="page13R_mcid68"/>
      <w:bookmarkEnd w:id="211"/>
      <w:bookmarkEnd w:id="21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выводы;</w:t>
      </w:r>
      <w:bookmarkStart w:id="213" w:name="page13R_mcid70"/>
      <w:bookmarkStart w:id="214" w:name="page13R_mcid71"/>
      <w:bookmarkEnd w:id="213"/>
      <w:bookmarkEnd w:id="21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квалифицированность и грамотность изложения</w:t>
      </w:r>
      <w:bookmarkStart w:id="215" w:name="page13R_mcid74"/>
      <w:bookmarkStart w:id="216" w:name="page13R_mcid73"/>
      <w:bookmarkEnd w:id="215"/>
      <w:bookmarkEnd w:id="2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217" w:name="page13R_mcid76"/>
      <w:bookmarkStart w:id="218" w:name="page13R_mcid75"/>
      <w:bookmarkEnd w:id="217"/>
      <w:bookmarkEnd w:id="21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наличие ссылок в тексте работы, полноту использования</w:t>
      </w:r>
      <w:bookmarkStart w:id="219" w:name="page13R_mcid78"/>
      <w:bookmarkStart w:id="220" w:name="page13R_mcid79"/>
      <w:bookmarkEnd w:id="219"/>
      <w:bookmarkEnd w:id="2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источников;</w:t>
      </w:r>
      <w:bookmarkStart w:id="221" w:name="page13R_mcid80"/>
      <w:bookmarkStart w:id="222" w:name="page13R_mcid81"/>
      <w:bookmarkEnd w:id="221"/>
      <w:bookmarkEnd w:id="22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исследовательский или учебный характер теоретической части</w:t>
      </w:r>
      <w:bookmarkStart w:id="223" w:name="page13R_mcid83"/>
      <w:bookmarkStart w:id="224" w:name="page13R_mcid84"/>
      <w:bookmarkEnd w:id="223"/>
      <w:bookmarkEnd w:id="2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25" w:name="page13R_mcid86"/>
      <w:bookmarkStart w:id="226" w:name="page13R_mcid85"/>
      <w:bookmarkEnd w:id="225"/>
      <w:bookmarkEnd w:id="22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взаимосвязь теоретической части работы с</w:t>
      </w:r>
      <w:bookmarkStart w:id="227" w:name="page13R_mcid88"/>
      <w:bookmarkStart w:id="228" w:name="page13R_mcid89"/>
      <w:bookmarkEnd w:id="227"/>
      <w:bookmarkEnd w:id="22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практической;</w:t>
      </w:r>
      <w:bookmarkStart w:id="229" w:name="page13R_mcid90"/>
      <w:bookmarkStart w:id="230" w:name="page13R_mcid91"/>
      <w:bookmarkEnd w:id="229"/>
      <w:bookmarkEnd w:id="23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излагать в заключении теоретические и практические результаты</w:t>
      </w:r>
      <w:bookmarkStart w:id="231" w:name="page13R_mcid93"/>
      <w:bookmarkEnd w:id="231"/>
      <w:r>
        <w:rPr>
          <w:rFonts w:ascii="Times New Roman" w:hAnsi="Times New Roman"/>
          <w:b w:val="false"/>
          <w:bCs w:val="false"/>
          <w:sz w:val="24"/>
          <w:szCs w:val="24"/>
        </w:rPr>
        <w:br/>
        <w:t>своей работы и давать им</w:t>
      </w:r>
      <w:bookmarkStart w:id="232" w:name="page13R_mcid94"/>
      <w:bookmarkStart w:id="233" w:name="page13R_mcid95"/>
      <w:bookmarkEnd w:id="232"/>
      <w:bookmarkEnd w:id="2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оценку;</w:t>
      </w:r>
      <w:bookmarkStart w:id="234" w:name="page13R_mcid96"/>
      <w:bookmarkStart w:id="235" w:name="page13R_mcid97"/>
      <w:bookmarkEnd w:id="234"/>
      <w:bookmarkEnd w:id="23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рекомендации по внедрению или опубликованию результатов, полученных</w:t>
      </w:r>
      <w:bookmarkStart w:id="236" w:name="page13R_mcid99"/>
      <w:bookmarkEnd w:id="236"/>
      <w:r>
        <w:rPr>
          <w:rFonts w:ascii="Times New Roman" w:hAnsi="Times New Roman"/>
          <w:b w:val="false"/>
          <w:bCs w:val="false"/>
          <w:sz w:val="24"/>
          <w:szCs w:val="24"/>
        </w:rPr>
        <w:br/>
        <w:t>студентом при выполнении дипломной</w:t>
      </w:r>
      <w:bookmarkStart w:id="237" w:name="page13R_mcid101"/>
      <w:bookmarkStart w:id="238" w:name="page13R_mcid100"/>
      <w:bookmarkEnd w:id="237"/>
      <w:bookmarkEnd w:id="23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239" w:name="page13R_mcid103"/>
      <w:bookmarkStart w:id="240" w:name="page13R_mcid102"/>
      <w:bookmarkEnd w:id="239"/>
      <w:bookmarkEnd w:id="240"/>
      <w:r>
        <w:rPr>
          <w:rFonts w:ascii="Times New Roman" w:hAnsi="Times New Roman"/>
          <w:b w:val="false"/>
          <w:bCs w:val="false"/>
          <w:sz w:val="24"/>
          <w:szCs w:val="24"/>
        </w:rPr>
        <w:br/>
        <w:t>Руководитель обеспечивает озн</w:t>
      </w:r>
      <w:bookmarkStart w:id="241" w:name="page13R_mcid104"/>
      <w:bookmarkEnd w:id="241"/>
      <w:r>
        <w:rPr>
          <w:rFonts w:ascii="Times New Roman" w:hAnsi="Times New Roman"/>
          <w:b w:val="false"/>
          <w:bCs w:val="false"/>
          <w:sz w:val="24"/>
          <w:szCs w:val="24"/>
        </w:rPr>
        <w:t>акомление студента с отзывом не позднее, чем за 5</w:t>
      </w:r>
      <w:bookmarkStart w:id="242" w:name="page13R_mcid105"/>
      <w:bookmarkEnd w:id="242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дней до дня защиты ВКР .</w:t>
      </w:r>
      <w:bookmarkStart w:id="243" w:name="page13R_mcid106"/>
      <w:bookmarkStart w:id="244" w:name="page13R_mcid107"/>
      <w:bookmarkEnd w:id="243"/>
      <w:bookmarkEnd w:id="244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Заместитель директора по учебной работе на основании отзыва руководителя и</w:t>
      </w:r>
      <w:bookmarkStart w:id="245" w:name="page13R_mcid108"/>
      <w:bookmarkEnd w:id="245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рецензии принимает решение о допуске студента к защите, делая соответствующую</w:t>
      </w:r>
      <w:bookmarkStart w:id="246" w:name="page13R_mcid109"/>
      <w:bookmarkEnd w:id="246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запись на титуль</w:t>
      </w:r>
      <w:bookmarkStart w:id="247" w:name="page13R_mcid110"/>
      <w:bookmarkEnd w:id="247"/>
      <w:r>
        <w:rPr>
          <w:rFonts w:ascii="Times New Roman" w:hAnsi="Times New Roman"/>
          <w:b w:val="false"/>
          <w:bCs w:val="false"/>
          <w:sz w:val="24"/>
          <w:szCs w:val="24"/>
        </w:rPr>
        <w:t>ном листе ВКР. Если же заместитель директора считает невозможным</w:t>
      </w:r>
      <w:bookmarkStart w:id="248" w:name="page13R_mcid111"/>
      <w:bookmarkEnd w:id="248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допустить обучающегося к защите ВКР, то ставит вопрос для рассмотрения на заседании</w:t>
      </w:r>
      <w:bookmarkStart w:id="249" w:name="page13R_mcid112"/>
      <w:bookmarkEnd w:id="249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250" w:name="page13R_mcid113"/>
      <w:bookmarkEnd w:id="250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251" w:name="page13R_mcid114"/>
      <w:bookmarkEnd w:id="251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комиссии в присутствии руководителя и студента.</w:t>
      </w:r>
      <w:bookmarkStart w:id="252" w:name="page13R_mcid115"/>
      <w:bookmarkStart w:id="253" w:name="page13R_mcid116"/>
      <w:bookmarkEnd w:id="252"/>
      <w:bookmarkEnd w:id="253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Подготовив ВКР к защите, обучающийся гот</w:t>
      </w:r>
      <w:bookmarkStart w:id="254" w:name="page13R_mcid117"/>
      <w:bookmarkEnd w:id="254"/>
      <w:r>
        <w:rPr>
          <w:rFonts w:ascii="Times New Roman" w:hAnsi="Times New Roman"/>
          <w:b w:val="false"/>
          <w:bCs w:val="false"/>
          <w:sz w:val="24"/>
          <w:szCs w:val="24"/>
        </w:rPr>
        <w:t>овит выступление (доклад,</w:t>
      </w:r>
      <w:bookmarkStart w:id="255" w:name="page13R_mcid118"/>
      <w:bookmarkEnd w:id="255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презентацию), наглядную информацию</w:t>
      </w:r>
      <w:bookmarkStart w:id="256" w:name="page13R_mcid119"/>
      <w:bookmarkEnd w:id="2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257" w:name="page13R_mcid120"/>
      <w:bookmarkStart w:id="258" w:name="page13R_mcid121"/>
      <w:bookmarkEnd w:id="257"/>
      <w:bookmarkEnd w:id="25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схемы, таблицы, графики и другой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иллюстративный материал</w:t>
      </w:r>
      <w:bookmarkStart w:id="259" w:name="page14R_mcid1"/>
      <w:bookmarkEnd w:id="259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–</w:t>
      </w:r>
      <w:bookmarkStart w:id="260" w:name="page14R_mcid3"/>
      <w:bookmarkStart w:id="261" w:name="page14R_mcid2"/>
      <w:bookmarkEnd w:id="260"/>
      <w:bookmarkEnd w:id="26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для использования во время защиты. Могут быть</w:t>
      </w:r>
      <w:bookmarkStart w:id="262" w:name="page14R_mcid4"/>
      <w:bookmarkEnd w:id="26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подготовлены специальные материалы для раздачи членам</w:t>
      </w:r>
      <w:bookmarkStart w:id="263" w:name="page14R_mcid6"/>
      <w:bookmarkStart w:id="264" w:name="page14R_mcid5"/>
      <w:bookmarkEnd w:id="263"/>
      <w:bookmarkEnd w:id="264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ГЭК.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Общие</w:t>
      </w:r>
      <w:bookmarkStart w:id="265" w:name="page14R_mcid12"/>
      <w:bookmarkStart w:id="266" w:name="page14R_mcid13"/>
      <w:bookmarkEnd w:id="265"/>
      <w:bookmarkEnd w:id="26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требования к организации и провидению ГИА для выпускников из числа</w:t>
      </w:r>
      <w:bookmarkStart w:id="267" w:name="page14R_mcid14"/>
      <w:bookmarkEnd w:id="267"/>
      <w:r>
        <w:rPr>
          <w:rFonts w:ascii="Times New Roman" w:hAnsi="Times New Roman"/>
          <w:b w:val="false"/>
          <w:bCs w:val="false"/>
          <w:sz w:val="24"/>
          <w:szCs w:val="24"/>
        </w:rPr>
        <w:br/>
        <w:t>лиц с ограниченными возможностями</w:t>
      </w:r>
      <w:bookmarkStart w:id="268" w:name="page14R_mcid15"/>
      <w:bookmarkStart w:id="269" w:name="page14R_mcid16"/>
      <w:bookmarkEnd w:id="268"/>
      <w:bookmarkEnd w:id="2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здоровья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Для выпускников из числа лиц с ограниченными возможностями здоровья ГИА</w:t>
        <w:br/>
        <w:t>проводится с учетом особенностей психофизического развития, индивидуальных</w:t>
        <w:br/>
        <w:t>возможностей и состояния здоровья таких выпускников.</w:t>
      </w:r>
      <w:bookmarkStart w:id="270" w:name="page14R_mcid19"/>
      <w:bookmarkEnd w:id="27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ГИА для лиц с ограниченными возможностями здоровья проводится в одной</w:t>
        <w:br/>
        <w:t>аудитории, совместно с выпускниками, не имеющими ограниченных возможностей</w:t>
        <w:br/>
        <w:t>здоровья.</w:t>
      </w:r>
      <w:bookmarkStart w:id="271" w:name="page14R_mcid20"/>
      <w:bookmarkEnd w:id="27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На ГИА присутствует ассистент, оказывающий выпускникам, имеющим</w:t>
        <w:br/>
        <w:t>ограниченные возможности здоровья, техническую помощь.</w:t>
      </w:r>
      <w:bookmarkStart w:id="272" w:name="page14R_mcid21"/>
      <w:bookmarkEnd w:id="27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На ГИА обеспечивается наличие звукоусиливающей аппаратуры коллективного</w:t>
        <w:br/>
        <w:t>пользования, при необходимости предоставляется звукоусиливающая аппаратура</w:t>
        <w:br/>
        <w:t>индивидуального пользования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 w:before="0" w:after="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/>
          <w:sz w:val="24"/>
          <w:szCs w:val="24"/>
        </w:rPr>
        <w:tab/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 w:before="0" w:after="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Рецензирование</w:t>
      </w:r>
      <w:bookmarkStart w:id="273" w:name="page14R_mcid26"/>
      <w:bookmarkStart w:id="274" w:name="page14R_mcid25"/>
      <w:bookmarkEnd w:id="273"/>
      <w:bookmarkEnd w:id="274"/>
      <w:r>
        <w:rPr>
          <w:rFonts w:ascii="Times New Roman" w:hAnsi="Times New Roman"/>
          <w:b/>
          <w:bCs/>
          <w:sz w:val="24"/>
          <w:szCs w:val="24"/>
        </w:rPr>
        <w:t xml:space="preserve"> ВКР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75" w:name="page14R_mcid27"/>
      <w:bookmarkStart w:id="276" w:name="page14R_mcid28"/>
      <w:bookmarkEnd w:id="275"/>
      <w:bookmarkEnd w:id="276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ВКР подлежат обязательному рецензированию.</w:t>
      </w:r>
      <w:bookmarkStart w:id="277" w:name="page14R_mcid29"/>
      <w:bookmarkStart w:id="278" w:name="page14R_mcid30"/>
      <w:bookmarkEnd w:id="277"/>
      <w:bookmarkEnd w:id="27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Внешнее рецензирование ВКР проводится с целью обеспечения объективности</w:t>
      </w:r>
      <w:bookmarkStart w:id="279" w:name="page14R_mcid31"/>
      <w:bookmarkEnd w:id="279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оценки труда выпускника. Выполненные квалификационные работы рецензируются</w:t>
      </w:r>
      <w:bookmarkStart w:id="280" w:name="page14R_mcid32"/>
      <w:bookmarkEnd w:id="28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специалистами из числа работников предп</w:t>
      </w:r>
      <w:bookmarkStart w:id="281" w:name="page14R_mcid33"/>
      <w:bookmarkEnd w:id="28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риятий, организаций, преподавателей</w:t>
      </w:r>
      <w:bookmarkStart w:id="282" w:name="page14R_mcid34"/>
      <w:bookmarkEnd w:id="28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образовательных учреждений, хорошо владеющих вопросами, связанными с тематикой</w:t>
      </w:r>
      <w:bookmarkStart w:id="283" w:name="page14R_mcid35"/>
      <w:bookmarkEnd w:id="28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ВКР.</w:t>
      </w:r>
      <w:bookmarkStart w:id="284" w:name="page14R_mcid37"/>
      <w:bookmarkStart w:id="285" w:name="page14R_mcid36"/>
      <w:bookmarkEnd w:id="284"/>
      <w:bookmarkEnd w:id="285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Рецензенты ВКР определяются не позднее, чем за месяц до защиты.</w:t>
      </w:r>
      <w:bookmarkStart w:id="286" w:name="page14R_mcid39"/>
      <w:bookmarkStart w:id="287" w:name="page14R_mcid38"/>
      <w:bookmarkEnd w:id="286"/>
      <w:bookmarkEnd w:id="28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Рецензия должна включать: заключение о соответствии ВКР заявленной теме</w:t>
      </w:r>
      <w:bookmarkStart w:id="288" w:name="page14R_mcid40"/>
      <w:bookmarkEnd w:id="28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и</w:t>
      </w:r>
      <w:bookmarkStart w:id="289" w:name="page14R_mcid41"/>
      <w:bookmarkEnd w:id="289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заданию на нее; оценку качества выполнения каждого раздела ВКР; оценку степени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разработки поставленных вопросов и практической значимости работы; оценку степени</w:t>
      </w:r>
      <w:bookmarkStart w:id="290" w:name="page14R_mcid43"/>
      <w:bookmarkEnd w:id="290"/>
      <w:r>
        <w:rPr>
          <w:rFonts w:ascii="Times New Roman" w:hAnsi="Times New Roman"/>
          <w:b w:val="false"/>
          <w:bCs w:val="false"/>
          <w:sz w:val="24"/>
          <w:szCs w:val="24"/>
        </w:rPr>
        <w:br/>
        <w:t>сформированности общих и профессиональных компетенций (Приложение 5). Оценки</w:t>
      </w:r>
      <w:bookmarkStart w:id="291" w:name="page14R_mcid44"/>
      <w:bookmarkEnd w:id="291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выпускной квалиф</w:t>
      </w:r>
      <w:bookmarkStart w:id="292" w:name="page14R_mcid45"/>
      <w:bookmarkEnd w:id="292"/>
      <w:r>
        <w:rPr>
          <w:rFonts w:ascii="Times New Roman" w:hAnsi="Times New Roman"/>
          <w:b w:val="false"/>
          <w:bCs w:val="false"/>
          <w:sz w:val="24"/>
          <w:szCs w:val="24"/>
        </w:rPr>
        <w:t>икационной работы (дипломной работы) осуществляется по следующим</w:t>
      </w:r>
      <w:bookmarkStart w:id="293" w:name="page14R_mcid46"/>
      <w:bookmarkEnd w:id="293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показателям:</w:t>
      </w:r>
      <w:bookmarkStart w:id="294" w:name="page14R_mcid47"/>
      <w:bookmarkStart w:id="295" w:name="page14R_mcid48"/>
      <w:bookmarkEnd w:id="294"/>
      <w:bookmarkEnd w:id="29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96" w:name="page14R_mcid49"/>
      <w:bookmarkEnd w:id="2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тематики</w:t>
      </w:r>
      <w:bookmarkStart w:id="297" w:name="page14R_mcid50"/>
      <w:bookmarkStart w:id="298" w:name="page14R_mcid51"/>
      <w:bookmarkEnd w:id="297"/>
      <w:bookmarkEnd w:id="2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99" w:name="page14R_mcid52"/>
      <w:bookmarkStart w:id="300" w:name="page14R_mcid53"/>
      <w:bookmarkEnd w:id="299"/>
      <w:bookmarkEnd w:id="30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01" w:name="page14R_mcid54"/>
      <w:bookmarkEnd w:id="3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соответствие ВКР заявленной теме и</w:t>
      </w:r>
      <w:bookmarkStart w:id="302" w:name="page14R_mcid56"/>
      <w:bookmarkStart w:id="303" w:name="page14R_mcid55"/>
      <w:bookmarkEnd w:id="302"/>
      <w:bookmarkEnd w:id="30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заданию;</w:t>
      </w:r>
      <w:bookmarkStart w:id="304" w:name="page14R_mcid58"/>
      <w:bookmarkStart w:id="305" w:name="page14R_mcid57"/>
      <w:bookmarkEnd w:id="304"/>
      <w:bookmarkEnd w:id="30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06" w:name="page14R_mcid59"/>
      <w:bookmarkEnd w:id="3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корректность постановки цели и задач</w:t>
      </w:r>
      <w:bookmarkStart w:id="307" w:name="page14R_mcid61"/>
      <w:bookmarkStart w:id="308" w:name="page14R_mcid60"/>
      <w:bookmarkEnd w:id="307"/>
      <w:bookmarkEnd w:id="3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309" w:name="page14R_mcid62"/>
      <w:bookmarkStart w:id="310" w:name="page14R_mcid63"/>
      <w:bookmarkEnd w:id="309"/>
      <w:bookmarkEnd w:id="31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1" w:name="page14R_mcid64"/>
      <w:bookmarkEnd w:id="31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полнота обзора научной</w:t>
      </w:r>
      <w:bookmarkStart w:id="312" w:name="page14R_mcid65"/>
      <w:bookmarkStart w:id="313" w:name="page14R_mcid66"/>
      <w:bookmarkEnd w:id="312"/>
      <w:bookmarkEnd w:id="31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литературы;</w:t>
      </w:r>
      <w:bookmarkStart w:id="314" w:name="page14R_mcid68"/>
      <w:bookmarkStart w:id="315" w:name="page14R_mcid67"/>
      <w:bookmarkEnd w:id="314"/>
      <w:bookmarkEnd w:id="31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6" w:name="page14R_mcid69"/>
      <w:bookmarkEnd w:id="3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знание и использование</w:t>
      </w:r>
      <w:bookmarkStart w:id="317" w:name="page14R_mcid70"/>
      <w:bookmarkEnd w:id="3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основных понятий и</w:t>
      </w:r>
      <w:bookmarkStart w:id="318" w:name="page14R_mcid71"/>
      <w:bookmarkStart w:id="319" w:name="page14R_mcid72"/>
      <w:bookmarkEnd w:id="318"/>
      <w:bookmarkEnd w:id="31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терминов;</w:t>
      </w:r>
      <w:bookmarkStart w:id="320" w:name="page14R_mcid73"/>
      <w:bookmarkStart w:id="321" w:name="page14R_mcid74"/>
      <w:bookmarkEnd w:id="320"/>
      <w:bookmarkEnd w:id="32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22" w:name="page14R_mcid75"/>
      <w:bookmarkEnd w:id="32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применять теоретические знания для решения практических</w:t>
      </w:r>
      <w:bookmarkStart w:id="323" w:name="page14R_mcid76"/>
      <w:bookmarkStart w:id="324" w:name="page14R_mcid77"/>
      <w:bookmarkEnd w:id="323"/>
      <w:bookmarkEnd w:id="3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задач;</w:t>
      </w:r>
      <w:bookmarkStart w:id="325" w:name="page14R_mcid78"/>
      <w:bookmarkStart w:id="326" w:name="page14R_mcid79"/>
      <w:bookmarkEnd w:id="325"/>
      <w:bookmarkEnd w:id="32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27" w:name="page14R_mcid80"/>
      <w:bookmarkEnd w:id="3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способность решать стандартные и нестандартные профессиональные</w:t>
      </w:r>
      <w:bookmarkStart w:id="328" w:name="page14R_mcid81"/>
      <w:bookmarkStart w:id="329" w:name="page14R_mcid82"/>
      <w:bookmarkEnd w:id="328"/>
      <w:bookmarkEnd w:id="3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задачи;</w:t>
      </w:r>
      <w:bookmarkStart w:id="330" w:name="page14R_mcid83"/>
      <w:bookmarkStart w:id="331" w:name="page14R_mcid84"/>
      <w:bookmarkEnd w:id="330"/>
      <w:bookmarkEnd w:id="33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2" w:name="page14R_mcid85"/>
      <w:bookmarkEnd w:id="3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ясность, четкость, последовательность и обоснованность изложения</w:t>
      </w:r>
      <w:bookmarkStart w:id="333" w:name="page14R_mcid87"/>
      <w:bookmarkStart w:id="334" w:name="page14R_mcid86"/>
      <w:bookmarkEnd w:id="333"/>
      <w:bookmarkEnd w:id="3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335" w:name="page14R_mcid88"/>
      <w:bookmarkStart w:id="336" w:name="page14R_mcid89"/>
      <w:bookmarkEnd w:id="335"/>
      <w:bookmarkEnd w:id="33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7" w:name="page14R_mcid90"/>
      <w:bookmarkEnd w:id="3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обоснован</w:t>
      </w:r>
      <w:bookmarkStart w:id="338" w:name="page14R_mcid91"/>
      <w:bookmarkEnd w:id="338"/>
      <w:r>
        <w:rPr>
          <w:rFonts w:ascii="Times New Roman" w:hAnsi="Times New Roman"/>
          <w:b w:val="false"/>
          <w:bCs w:val="false"/>
          <w:sz w:val="24"/>
          <w:szCs w:val="24"/>
        </w:rPr>
        <w:t>ность выводов и</w:t>
      </w:r>
      <w:bookmarkStart w:id="339" w:name="page14R_mcid92"/>
      <w:bookmarkStart w:id="340" w:name="page14R_mcid93"/>
      <w:bookmarkEnd w:id="339"/>
      <w:bookmarkEnd w:id="34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предложений;</w:t>
      </w:r>
      <w:bookmarkStart w:id="341" w:name="page14R_mcid95"/>
      <w:bookmarkStart w:id="342" w:name="page14R_mcid94"/>
      <w:bookmarkEnd w:id="341"/>
      <w:bookmarkEnd w:id="34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43" w:name="page14R_mcid96"/>
      <w:bookmarkEnd w:id="34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 оформления работы (общий уровень грамотности, язык и</w:t>
      </w:r>
      <w:bookmarkStart w:id="344" w:name="page14R_mcid98"/>
      <w:bookmarkStart w:id="345" w:name="page14R_mcid97"/>
      <w:bookmarkEnd w:id="344"/>
      <w:bookmarkEnd w:id="3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стиль</w:t>
      </w:r>
      <w:bookmarkStart w:id="346" w:name="page14R_mcid100"/>
      <w:bookmarkStart w:id="347" w:name="page14R_mcid99"/>
      <w:bookmarkEnd w:id="346"/>
      <w:bookmarkEnd w:id="34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48" w:name="page14R_mcid101"/>
      <w:bookmarkEnd w:id="34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изложения, оформление работы соответствует стандартам);</w:t>
      </w:r>
      <w:bookmarkStart w:id="349" w:name="page14R_mcid103"/>
      <w:bookmarkStart w:id="350" w:name="page14R_mcid102"/>
      <w:bookmarkEnd w:id="349"/>
      <w:bookmarkEnd w:id="35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51" w:name="page14R_mcid104"/>
      <w:bookmarkEnd w:id="3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практическая ценность принятых в работе</w:t>
      </w:r>
      <w:bookmarkStart w:id="352" w:name="page14R_mcid105"/>
      <w:bookmarkStart w:id="353" w:name="page14R_mcid106"/>
      <w:bookmarkEnd w:id="352"/>
      <w:bookmarkEnd w:id="3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решений;</w:t>
      </w:r>
      <w:bookmarkStart w:id="354" w:name="page14R_mcid107"/>
      <w:bookmarkStart w:id="355" w:name="page14R_mcid108"/>
      <w:bookmarkEnd w:id="354"/>
      <w:bookmarkEnd w:id="35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56" w:name="page14R_mcid109"/>
      <w:bookmarkEnd w:id="3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список использованных источников: количество, наличие</w:t>
      </w:r>
      <w:bookmarkStart w:id="357" w:name="page14R_mcid110"/>
      <w:bookmarkEnd w:id="35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современных</w:t>
      </w:r>
      <w:bookmarkStart w:id="358" w:name="page14R_mcid112"/>
      <w:bookmarkStart w:id="359" w:name="page14R_mcid111"/>
      <w:bookmarkEnd w:id="358"/>
      <w:bookmarkEnd w:id="35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изданий,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</w:t>
      </w:r>
      <w:bookmarkStart w:id="360" w:name="page15R_mcid1"/>
      <w:bookmarkEnd w:id="36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оформление в соответствии с требованиями</w:t>
      </w:r>
      <w:bookmarkStart w:id="361" w:name="page15R_mcid2"/>
      <w:bookmarkStart w:id="362" w:name="page15R_mcid3"/>
      <w:bookmarkEnd w:id="361"/>
      <w:bookmarkEnd w:id="36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стандарта.</w:t>
      </w:r>
      <w:bookmarkStart w:id="363" w:name="page15R_mcid5"/>
      <w:bookmarkStart w:id="364" w:name="page15R_mcid4"/>
      <w:bookmarkEnd w:id="363"/>
      <w:bookmarkEnd w:id="364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Содержание рецензии доводится до сведения обучающегося не позднее, чем за 2 дня</w:t>
      </w:r>
      <w:bookmarkStart w:id="365" w:name="page15R_mcid6"/>
      <w:bookmarkEnd w:id="365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 защиты работы. Внесение изменений в ВКР после получения рецензии не допускается.</w:t>
      </w:r>
      <w:bookmarkStart w:id="366" w:name="page15R_mcid7"/>
      <w:bookmarkStart w:id="367" w:name="page15R_mcid8"/>
      <w:bookmarkEnd w:id="366"/>
      <w:bookmarkEnd w:id="367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Рецензия на ВКР</w:t>
      </w:r>
      <w:bookmarkStart w:id="368" w:name="page15R_mcid9"/>
      <w:bookmarkEnd w:id="3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заверяется печатью (штампом) организации при наличии.</w:t>
      </w:r>
      <w:bookmarkStart w:id="369" w:name="page15R_mcid11"/>
      <w:bookmarkStart w:id="370" w:name="page15R_mcid10"/>
      <w:bookmarkEnd w:id="369"/>
      <w:bookmarkEnd w:id="370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ВКР, отзыв руководителя и рецензия передаются в ГЭК не позднее, чем за 2</w:t>
      </w:r>
      <w:bookmarkStart w:id="371" w:name="page15R_mcid12"/>
      <w:bookmarkEnd w:id="371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дня до дня защиты</w:t>
      </w:r>
      <w:bookmarkStart w:id="372" w:name="page15R_mcid14"/>
      <w:bookmarkStart w:id="373" w:name="page15R_mcid13"/>
      <w:bookmarkEnd w:id="372"/>
      <w:bookmarkEnd w:id="3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ТИПОВОЕ ЗАДАНИЕ ДЛЯ ДЕМОНСТРАЦИОННОГО ЭКЗАМЕНА</w:t>
      </w:r>
      <w:bookmarkStart w:id="374" w:name="page16R_mcid3"/>
      <w:bookmarkStart w:id="375" w:name="page16R_mcid2"/>
      <w:bookmarkStart w:id="376" w:name="page16R_mcid4"/>
      <w:bookmarkEnd w:id="374"/>
      <w:bookmarkEnd w:id="375"/>
      <w:bookmarkEnd w:id="376"/>
      <w:r>
        <w:rPr>
          <w:rFonts w:ascii="Times New Roman" w:hAnsi="Times New Roman"/>
          <w:b/>
          <w:bCs/>
          <w:sz w:val="24"/>
          <w:szCs w:val="24"/>
        </w:rPr>
        <w:br/>
        <w:t>3.1. Структура и содержание типового</w:t>
      </w:r>
      <w:bookmarkStart w:id="377" w:name="page16R_mcid5"/>
      <w:bookmarkEnd w:id="377"/>
      <w:r>
        <w:rPr>
          <w:rFonts w:ascii="Times New Roman" w:hAnsi="Times New Roman"/>
          <w:b/>
          <w:bCs/>
          <w:sz w:val="24"/>
          <w:szCs w:val="24"/>
        </w:rPr>
        <w:t xml:space="preserve"> задания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  <w:t>Задание модуля 1: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  <w:t>Участнику необходимо, применяя программу автоматизации учета и офисные программы: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  <w:t xml:space="preserve">− </w:t>
      </w:r>
      <w:r>
        <w:rPr/>
        <w:t>сформировать первичные учетные документы по операциям,произвести проверку входящих документов;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  <w:t xml:space="preserve">− </w:t>
      </w:r>
      <w:r>
        <w:rPr/>
        <w:t>исправить ошибки в первичных бухгалтерских документах;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  <w:t xml:space="preserve">− </w:t>
      </w:r>
      <w:r>
        <w:rPr/>
        <w:t>сгруппировать оформленные и проверенные документы;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  <w:t xml:space="preserve">− </w:t>
      </w:r>
      <w:r>
        <w:rPr/>
        <w:t>занести данные по сгруппированным документам в регистры бухгалтерского учета;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  <w:t xml:space="preserve">− </w:t>
      </w:r>
      <w:r>
        <w:rPr/>
        <w:t>отразить в учете операции по движению основных средств,денежных средств, материальных запасов, затрат и готовой продукции; по расчетам по оплате труда и с контрагентами; по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  <w:t>движению заемных средств; по учету доходов и расходов организации.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  <w:t>Данные для выполнения задания модуля представлены в приложении А к образцам задания.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  <w:t>Выполнение задания предусматривает использование специализированной программы автоматизации бухгалтерского учета (например, 1С: Бухгалтерия 8), программного обеспечения для офисной работы, справочно-правовых систем.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  <w:t>Участнику необходимо сформировать и распечатать (сохранить в электронном виде):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  <w:t xml:space="preserve">− </w:t>
      </w:r>
      <w:r>
        <w:rPr/>
        <w:t xml:space="preserve">первичные документы, сгруппированные для их последующего хранения; 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  <w:t xml:space="preserve">− </w:t>
      </w:r>
      <w:r>
        <w:rPr/>
        <w:t>учетные регистры за период, указанный в задании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  <w:t>(оборотно-сальдовую ведомость с учетом субсчетов, оборотно- сальдовые ведомости по счетам по варианту задания).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Задание модуля 2: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Участнику необходимо, применяя программу автоматизации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учета и офисные программы: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произвести расчеты по оплате труда;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определить суммы удержаний из заработной оплаты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сотрудников;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отразить списание недостачи;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отразить учет доходов и расходов организации, определить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финансовый результат.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Данные для выполнения задания модуля представлены в приложении Б к образцам задания.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Выполнение задания предусматривает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использование специализированной программы автоматизации бухгалтерского учета (например, 1С: Бухгалтерия 8), программного обеспечения для офисной работы, справочно-правовых систем. Участнику необходимо сформировать и распечатать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(сохранить в электронном виде):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документы по начислению и удержанию из заработной платы;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учетные регистры за период, указанный в задании (карточку счета 94; анализ счетов 90, 91).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Задание модуля 3: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Участнику необходимо, применяя программу автоматизации учета и офисные программы: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оформить уведомления об исчисленных суммах налогов, авансовых платежей по налогам, страховых взносов;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оформить оплату начисленных налогов и сборов в бюджет;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Данные для выполнения задания модуля представлены в приложении В к образцам задания.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Выполнение задания предусматривает использование специализированной программы автоматизации бухгалтерского учета (например, 1С: Бухгалтерия 8), программного обеспечения для офисной работы, справочно-правовых систем.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Участнику необходимо сформировать и распечатать (сохранить в электронном виде):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уведомления об исчисленных суммах налогов, авансовых платежей по налогам, страховых взносов;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документы на оплату начисленных налогов и сборов в бюджет;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учетные регистры за период, указанный в задании по счетам 68, 69.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Задание модуля 4: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Участнику необходимо, применяя программу автоматизации учета и офисные программы: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определить остатки по счетам на отчетную дату;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определить финансовый результат деятельности организации;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провести реформацию баланса. Условно текущий налог на прибыль определяется как 20%;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сформировать бухгалтерскую (финансовую) отчетность за отчетный год в составе бухгалтерского баланса и отчета о финансовых результатах;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рассчитать уровень существенности ошибки.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Данные для выполнения задания модуля представлены в приложении Г к образцам задания.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Выполнение задания предусматривает использование программного обеспечения для офисной работы, справочно-правовых систем.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Участнику необходимо сформировать и распечатать (сохранить в электронном виде):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бухгалтерскую (финансовую) отчетность за отчетный год в составе бухгалтерского баланса и отчета о финансовых результатах;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−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необходимые пояснения (бухгалтерские справки, расчеты)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3.2. Критерии оценки выполнения задания демонстрационного экзамена</w:t>
      </w:r>
    </w:p>
    <w:p>
      <w:pPr>
        <w:pStyle w:val="Normal"/>
        <w:bidi w:val="0"/>
        <w:spacing w:lineRule="auto" w:line="360"/>
        <w:ind w:left="142" w:hanging="284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3.2.1. Порядок оценки</w:t>
      </w:r>
      <w:bookmarkStart w:id="378" w:name="page16R_mcid39"/>
      <w:bookmarkStart w:id="379" w:name="page16R_mcid38"/>
      <w:bookmarkStart w:id="380" w:name="page16R_mcid40"/>
      <w:bookmarkEnd w:id="378"/>
      <w:bookmarkEnd w:id="379"/>
      <w:bookmarkEnd w:id="380"/>
      <w:r>
        <w:rPr>
          <w:rFonts w:ascii="Times New Roman" w:hAnsi="Times New Roman"/>
          <w:b w:val="false"/>
          <w:bCs w:val="false"/>
          <w:sz w:val="24"/>
          <w:szCs w:val="24"/>
        </w:rPr>
        <w:br/>
        <w:t>В структуре времени, отводимого ФГОС СПО по ППССЗ на ГИА, колледж самостоятельно</w:t>
      </w:r>
      <w:bookmarkStart w:id="381" w:name="page16R_mcid41"/>
      <w:bookmarkEnd w:id="381"/>
      <w:r>
        <w:rPr>
          <w:rFonts w:ascii="Times New Roman" w:hAnsi="Times New Roman"/>
          <w:b w:val="false"/>
          <w:bCs w:val="false"/>
          <w:sz w:val="24"/>
          <w:szCs w:val="24"/>
        </w:rPr>
        <w:br/>
        <w:t>определяет график</w:t>
      </w:r>
      <w:bookmarkStart w:id="382" w:name="page16R_mcid42"/>
      <w:bookmarkEnd w:id="3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ДЭ.</w:t>
      </w:r>
      <w:bookmarkStart w:id="383" w:name="page16R_mcid44"/>
      <w:bookmarkStart w:id="384" w:name="page16R_mcid43"/>
      <w:bookmarkEnd w:id="383"/>
      <w:bookmarkEnd w:id="384"/>
      <w:r>
        <w:rPr>
          <w:rFonts w:ascii="Times New Roman" w:hAnsi="Times New Roman"/>
          <w:b w:val="false"/>
          <w:bCs w:val="false"/>
          <w:sz w:val="24"/>
          <w:szCs w:val="24"/>
        </w:rPr>
        <w:br/>
        <w:t>Колледж обеспечивает проведение предварительного инструктажа обучающихся</w:t>
      </w:r>
      <w:bookmarkStart w:id="385" w:name="page16R_mcid45"/>
      <w:bookmarkEnd w:id="385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непосредственно в месте проведения ДЭ.</w:t>
      </w:r>
      <w:bookmarkStart w:id="386" w:name="page16R_mcid47"/>
      <w:bookmarkStart w:id="387" w:name="page16R_mcid46"/>
      <w:bookmarkEnd w:id="386"/>
      <w:bookmarkEnd w:id="387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проведения ДЭ при ГЭК колледжа создает экспертную группу (группы), которую</w:t>
      </w:r>
      <w:bookmarkStart w:id="388" w:name="page16R_mcid48"/>
      <w:bookmarkEnd w:id="388"/>
      <w:r>
        <w:rPr>
          <w:rFonts w:ascii="Times New Roman" w:hAnsi="Times New Roman"/>
          <w:b w:val="false"/>
          <w:bCs w:val="false"/>
          <w:sz w:val="24"/>
          <w:szCs w:val="24"/>
        </w:rPr>
        <w:br/>
        <w:t>возглавляет главный эксперт (главные эксперты).</w:t>
      </w:r>
      <w:bookmarkStart w:id="389" w:name="page16R_mcid50"/>
      <w:bookmarkStart w:id="390" w:name="page16R_mcid49"/>
      <w:bookmarkEnd w:id="389"/>
      <w:bookmarkEnd w:id="390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</w:t>
      </w:r>
      <w:bookmarkStart w:id="391" w:name="page16R_mcid51"/>
      <w:bookmarkEnd w:id="391"/>
      <w:r>
        <w:rPr>
          <w:rFonts w:ascii="Times New Roman" w:hAnsi="Times New Roman"/>
          <w:b w:val="false"/>
          <w:bCs w:val="false"/>
          <w:sz w:val="24"/>
          <w:szCs w:val="24"/>
        </w:rPr>
        <w:t>и проведении ДЭ в состав ГЭК входят также эксперты союза из состава экспертной</w:t>
      </w:r>
      <w:bookmarkStart w:id="392" w:name="page16R_mcid52"/>
      <w:bookmarkEnd w:id="392"/>
      <w:r>
        <w:rPr>
          <w:rFonts w:ascii="Times New Roman" w:hAnsi="Times New Roman"/>
          <w:b w:val="false"/>
          <w:bCs w:val="false"/>
          <w:sz w:val="24"/>
          <w:szCs w:val="24"/>
        </w:rPr>
        <w:br/>
        <w:t>группы.</w:t>
      </w:r>
      <w:bookmarkStart w:id="393" w:name="page16R_mcid54"/>
      <w:bookmarkStart w:id="394" w:name="page16R_mcid53"/>
      <w:bookmarkEnd w:id="393"/>
      <w:bookmarkEnd w:id="394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 результатам ГИА, проводимой с применением механизма ДЭ, выпускник имеет право</w:t>
      </w:r>
      <w:bookmarkStart w:id="395" w:name="page16R_mcid55"/>
      <w:bookmarkEnd w:id="395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подать в апелляционную комиссию письменное апелляционное заявление о нарушении, по его</w:t>
      </w:r>
      <w:bookmarkStart w:id="396" w:name="page16R_mcid56"/>
      <w:bookmarkEnd w:id="3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</w:t>
      </w:r>
      <w:bookmarkStart w:id="397" w:name="page16R_mcid57"/>
      <w:bookmarkEnd w:id="397"/>
      <w:r>
        <w:rPr>
          <w:rFonts w:ascii="Times New Roman" w:hAnsi="Times New Roman"/>
          <w:b w:val="false"/>
          <w:bCs w:val="false"/>
          <w:sz w:val="24"/>
          <w:szCs w:val="24"/>
        </w:rPr>
        <w:t>нению, установленного порядка проведения ГИА и (или) несогласии с ее результатами.</w:t>
      </w:r>
    </w:p>
    <w:p>
      <w:pPr>
        <w:pStyle w:val="Normal"/>
        <w:tabs>
          <w:tab w:val="clear" w:pos="709"/>
          <w:tab w:val="left" w:pos="329" w:leader="none"/>
        </w:tabs>
        <w:bidi w:val="0"/>
        <w:spacing w:lineRule="auto" w:line="360" w:before="0" w:after="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bookmarkStart w:id="398" w:name="page16R_mcid60"/>
      <w:bookmarkEnd w:id="398"/>
      <w:r>
        <w:rPr>
          <w:rFonts w:cs="Times New Roman" w:ascii="Times New Roman" w:hAnsi="Times New Roman"/>
          <w:b/>
          <w:bCs/>
          <w:i w:val="false"/>
          <w:iCs w:val="false"/>
          <w:cap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Баллы за выполнение заданий ДЭ выставляются в соответствии со</w:t>
      </w:r>
      <w:bookmarkStart w:id="399" w:name="page16R_mcid171"/>
      <w:bookmarkEnd w:id="3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схемой начисления баллов,</w:t>
      </w:r>
      <w:bookmarkStart w:id="400" w:name="page16R_mcid172"/>
      <w:bookmarkEnd w:id="4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приведенной в комплекте оценочной документации.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3.2.2. Порядок перевода баллов в систему оценивания</w:t>
      </w:r>
      <w:bookmarkStart w:id="401" w:name="page17R_mcid1"/>
      <w:bookmarkStart w:id="402" w:name="page17R_mcid3"/>
      <w:bookmarkStart w:id="403" w:name="page17R_mcid2"/>
      <w:bookmarkEnd w:id="401"/>
      <w:bookmarkEnd w:id="402"/>
      <w:bookmarkEnd w:id="403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Необходимо осуществить перевод полученного количества баллов в оценки «отлично»,</w:t>
      </w:r>
      <w:bookmarkStart w:id="404" w:name="page17R_mcid5"/>
      <w:bookmarkStart w:id="405" w:name="page17R_mcid4"/>
      <w:bookmarkEnd w:id="404"/>
      <w:bookmarkEnd w:id="405"/>
      <w:r>
        <w:rPr>
          <w:rFonts w:ascii="Times New Roman" w:hAnsi="Times New Roman"/>
          <w:b w:val="false"/>
          <w:bCs w:val="false"/>
          <w:sz w:val="24"/>
          <w:szCs w:val="24"/>
        </w:rPr>
        <w:br/>
        <w:t>«хорошо», «удовлетворительно»,</w:t>
      </w:r>
      <w:bookmarkStart w:id="406" w:name="page17R_mcid6"/>
      <w:bookmarkEnd w:id="4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«неудовлетворительно».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4 ПОРЯДОК ОРГАНИЗАЦИИ И ПРОВЕДЕНИЯ ЗАЩИТЫ ВЫПУСКНОЙ</w:t>
      </w:r>
      <w:bookmarkStart w:id="407" w:name="page17R_mcid68"/>
      <w:bookmarkStart w:id="408" w:name="page17R_mcid67"/>
      <w:bookmarkEnd w:id="407"/>
      <w:bookmarkEnd w:id="408"/>
      <w:r>
        <w:rPr>
          <w:rFonts w:ascii="Times New Roman" w:hAnsi="Times New Roman"/>
          <w:b/>
          <w:bCs/>
          <w:sz w:val="24"/>
          <w:szCs w:val="24"/>
        </w:rPr>
        <w:t xml:space="preserve"> КВАЛИФИКАЦИОННОЙ РАБОТЫ( дипломной работы)</w:t>
        <w:br/>
        <w:t>Порядок защиты выпускной квалификационной</w:t>
      </w:r>
      <w:bookmarkStart w:id="409" w:name="page17R_mcid74"/>
      <w:bookmarkStart w:id="410" w:name="page17R_mcid73"/>
      <w:bookmarkEnd w:id="409"/>
      <w:bookmarkEnd w:id="410"/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bookmarkStart w:id="411" w:name="page17R_mcid75"/>
      <w:bookmarkStart w:id="412" w:name="page17R_mcid76"/>
      <w:bookmarkEnd w:id="411"/>
      <w:bookmarkEnd w:id="412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 заседание ГЭК предоставляются следующие документы:</w:t>
      </w:r>
      <w:bookmarkStart w:id="413" w:name="page17R_mcid77"/>
      <w:bookmarkStart w:id="414" w:name="page17R_mcid78"/>
      <w:bookmarkEnd w:id="413"/>
      <w:bookmarkEnd w:id="41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15" w:name="page17R_mcid79"/>
      <w:bookmarkEnd w:id="41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Федеральный государственный образовательный стандарт по</w:t>
      </w:r>
      <w:bookmarkStart w:id="416" w:name="page17R_mcid81"/>
      <w:bookmarkStart w:id="417" w:name="page17R_mcid80"/>
      <w:bookmarkEnd w:id="416"/>
      <w:bookmarkEnd w:id="4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специальности.</w:t>
      </w:r>
      <w:bookmarkStart w:id="418" w:name="page17R_mcid83"/>
      <w:bookmarkStart w:id="419" w:name="page17R_mcid82"/>
      <w:bookmarkEnd w:id="418"/>
      <w:bookmarkEnd w:id="41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20" w:name="page17R_mcid84"/>
      <w:bookmarkEnd w:id="4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проведении государственной итоговой</w:t>
      </w:r>
      <w:bookmarkStart w:id="421" w:name="page17R_mcid86"/>
      <w:bookmarkStart w:id="422" w:name="page17R_mcid85"/>
      <w:bookmarkEnd w:id="421"/>
      <w:bookmarkEnd w:id="42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23" w:name="page17R_mcid87"/>
      <w:bookmarkStart w:id="424" w:name="page17R_mcid88"/>
      <w:bookmarkEnd w:id="423"/>
      <w:bookmarkEnd w:id="42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25" w:name="page17R_mcid89"/>
      <w:bookmarkEnd w:id="4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График</w:t>
      </w:r>
      <w:bookmarkStart w:id="426" w:name="page17R_mcid90"/>
      <w:bookmarkEnd w:id="4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государственной итоговой</w:t>
      </w:r>
      <w:bookmarkStart w:id="427" w:name="page17R_mcid91"/>
      <w:bookmarkStart w:id="428" w:name="page17R_mcid92"/>
      <w:bookmarkEnd w:id="427"/>
      <w:bookmarkEnd w:id="42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29" w:name="page17R_mcid94"/>
      <w:bookmarkStart w:id="430" w:name="page17R_mcid93"/>
      <w:bookmarkEnd w:id="429"/>
      <w:bookmarkEnd w:id="43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31" w:name="page17R_mcid95"/>
      <w:bookmarkEnd w:id="43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432" w:name="page17R_mcid96"/>
      <w:bookmarkStart w:id="433" w:name="page17R_mcid97"/>
      <w:bookmarkEnd w:id="432"/>
      <w:bookmarkEnd w:id="4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Министерства образования</w:t>
      </w:r>
      <w:bookmarkStart w:id="434" w:name="page17R_mcid99"/>
      <w:bookmarkStart w:id="435" w:name="page17R_mcid98"/>
      <w:bookmarkEnd w:id="434"/>
      <w:bookmarkEnd w:id="4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Московской области</w:t>
      </w:r>
      <w:bookmarkStart w:id="436" w:name="page17R_mcid101"/>
      <w:bookmarkStart w:id="437" w:name="page17R_mcid100"/>
      <w:bookmarkEnd w:id="436"/>
      <w:bookmarkEnd w:id="4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438" w:name="page17R_mcid102"/>
      <w:bookmarkEnd w:id="438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назначении</w:t>
      </w:r>
      <w:bookmarkStart w:id="439" w:name="page17R_mcid103"/>
      <w:bookmarkEnd w:id="4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председателей государственной экзаменационной</w:t>
      </w:r>
      <w:bookmarkStart w:id="440" w:name="page17R_mcid105"/>
      <w:bookmarkStart w:id="441" w:name="page17R_mcid104"/>
      <w:bookmarkEnd w:id="440"/>
      <w:bookmarkEnd w:id="44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442" w:name="page17R_mcid106"/>
      <w:bookmarkStart w:id="443" w:name="page17R_mcid107"/>
      <w:bookmarkEnd w:id="442"/>
      <w:bookmarkEnd w:id="44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44" w:name="page17R_mcid108"/>
      <w:bookmarkEnd w:id="4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допуске выпускников к государственной итоговой</w:t>
      </w:r>
      <w:bookmarkStart w:id="445" w:name="page17R_mcid110"/>
      <w:bookmarkStart w:id="446" w:name="page17R_mcid109"/>
      <w:bookmarkEnd w:id="445"/>
      <w:bookmarkEnd w:id="44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47" w:name="page17R_mcid112"/>
      <w:bookmarkStart w:id="448" w:name="page17R_mcid111"/>
      <w:bookmarkEnd w:id="447"/>
      <w:bookmarkEnd w:id="44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49" w:name="page17R_mcid113"/>
      <w:bookmarkEnd w:id="44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</w:t>
      </w:r>
      <w:bookmarkStart w:id="450" w:name="page17R_mcid114"/>
      <w:bookmarkEnd w:id="450"/>
      <w:r>
        <w:rPr>
          <w:rFonts w:ascii="Times New Roman" w:hAnsi="Times New Roman"/>
          <w:b w:val="false"/>
          <w:bCs w:val="false"/>
          <w:sz w:val="24"/>
          <w:szCs w:val="24"/>
        </w:rPr>
        <w:t>ектора об утверждении тем выпускной квалификационной</w:t>
      </w:r>
      <w:bookmarkStart w:id="451" w:name="page17R_mcid115"/>
      <w:bookmarkStart w:id="452" w:name="page17R_mcid116"/>
      <w:bookmarkEnd w:id="451"/>
      <w:bookmarkEnd w:id="45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453" w:name="page17R_mcid118"/>
      <w:bookmarkStart w:id="454" w:name="page17R_mcid117"/>
      <w:bookmarkEnd w:id="453"/>
      <w:bookmarkEnd w:id="45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55" w:name="page17R_mcid119"/>
      <w:bookmarkEnd w:id="4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456" w:name="page17R_mcid120"/>
      <w:bookmarkStart w:id="457" w:name="page17R_mcid121"/>
      <w:bookmarkEnd w:id="456"/>
      <w:bookmarkEnd w:id="45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директора</w:t>
      </w:r>
      <w:bookmarkStart w:id="458" w:name="page17R_mcid122"/>
      <w:bookmarkStart w:id="459" w:name="page17R_mcid123"/>
      <w:bookmarkEnd w:id="458"/>
      <w:bookmarkEnd w:id="45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460" w:name="page17R_mcid125"/>
      <w:bookmarkStart w:id="461" w:name="page17R_mcid124"/>
      <w:bookmarkEnd w:id="460"/>
      <w:bookmarkEnd w:id="46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закреплении</w:t>
      </w:r>
      <w:bookmarkStart w:id="462" w:name="page17R_mcid126"/>
      <w:bookmarkStart w:id="463" w:name="page17R_mcid127"/>
      <w:bookmarkEnd w:id="462"/>
      <w:bookmarkEnd w:id="4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тем</w:t>
      </w:r>
      <w:bookmarkStart w:id="464" w:name="page17R_mcid129"/>
      <w:bookmarkStart w:id="465" w:name="page17R_mcid128"/>
      <w:bookmarkEnd w:id="464"/>
      <w:bookmarkEnd w:id="46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выпускных</w:t>
      </w:r>
      <w:bookmarkStart w:id="466" w:name="page17R_mcid131"/>
      <w:bookmarkStart w:id="467" w:name="page17R_mcid130"/>
      <w:bookmarkEnd w:id="466"/>
      <w:bookmarkEnd w:id="467"/>
      <w:r>
        <w:rPr>
          <w:rFonts w:ascii="Times New Roman" w:hAnsi="Times New Roman"/>
          <w:b w:val="false"/>
          <w:bCs w:val="false"/>
          <w:sz w:val="24"/>
          <w:szCs w:val="24"/>
        </w:rPr>
        <w:br/>
        <w:t>квалификационных</w:t>
      </w:r>
      <w:bookmarkStart w:id="468" w:name="page17R_mcid132"/>
      <w:bookmarkStart w:id="469" w:name="page17R_mcid133"/>
      <w:bookmarkEnd w:id="468"/>
      <w:bookmarkEnd w:id="4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</w:t>
      </w:r>
      <w:bookmarkStart w:id="470" w:name="page17R_mcid135"/>
      <w:bookmarkStart w:id="471" w:name="page17R_mcid134"/>
      <w:bookmarkEnd w:id="470"/>
      <w:bookmarkEnd w:id="4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</w:t>
      </w:r>
      <w:bookmarkStart w:id="472" w:name="page17R_mcid136"/>
      <w:bookmarkEnd w:id="47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студентами выпускной</w:t>
      </w:r>
      <w:bookmarkStart w:id="473" w:name="page17R_mcid137"/>
      <w:bookmarkStart w:id="474" w:name="page17R_mcid138"/>
      <w:bookmarkEnd w:id="473"/>
      <w:bookmarkEnd w:id="47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группы.</w:t>
      </w:r>
      <w:bookmarkStart w:id="475" w:name="page17R_mcid139"/>
      <w:bookmarkStart w:id="476" w:name="page17R_mcid140"/>
      <w:bookmarkEnd w:id="475"/>
      <w:bookmarkEnd w:id="47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77" w:name="page17R_mcid141"/>
      <w:bookmarkEnd w:id="4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Программа государственной итоговой</w:t>
      </w:r>
      <w:bookmarkStart w:id="478" w:name="page17R_mcid142"/>
      <w:bookmarkStart w:id="479" w:name="page17R_mcid143"/>
      <w:bookmarkEnd w:id="478"/>
      <w:bookmarkEnd w:id="479"/>
      <w:r>
        <w:rPr>
          <w:rFonts w:ascii="Times New Roman" w:hAnsi="Times New Roman"/>
          <w:b/>
          <w:bCs/>
          <w:sz w:val="24"/>
          <w:szCs w:val="24"/>
        </w:rPr>
        <w:t xml:space="preserve"> аттестации</w:t>
      </w:r>
      <w:bookmarkStart w:id="480" w:name="page17R_mcid144"/>
      <w:bookmarkStart w:id="481" w:name="page17R_mcid145"/>
      <w:bookmarkEnd w:id="480"/>
      <w:bookmarkEnd w:id="481"/>
      <w:r>
        <w:rPr>
          <w:rFonts w:ascii="Times New Roman" w:hAnsi="Times New Roman"/>
          <w:b/>
          <w:bCs/>
          <w:sz w:val="24"/>
          <w:szCs w:val="24"/>
        </w:rPr>
        <w:t xml:space="preserve"> включает в себя: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82" w:name="page17R_mcid146"/>
      <w:bookmarkEnd w:id="4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Перечень тем выпускных квалификационных работ,</w:t>
      </w:r>
      <w:bookmarkStart w:id="483" w:name="page17R_mcid147"/>
      <w:bookmarkEnd w:id="48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утвержденный на заседании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комиссии и согласованный с</w:t>
      </w:r>
      <w:bookmarkStart w:id="484" w:name="page17R_mcid150"/>
      <w:bookmarkStart w:id="485" w:name="page17R_mcid149"/>
      <w:bookmarkEnd w:id="484"/>
      <w:bookmarkEnd w:id="48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работодателем.</w:t>
      </w:r>
      <w:bookmarkStart w:id="486" w:name="page17R_mcid152"/>
      <w:bookmarkStart w:id="487" w:name="page17R_mcid151"/>
      <w:bookmarkEnd w:id="486"/>
      <w:bookmarkEnd w:id="48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88" w:name="page17R_mcid153"/>
      <w:bookmarkEnd w:id="4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Выпускные квалификационные работы (дипломные</w:t>
      </w:r>
      <w:bookmarkStart w:id="489" w:name="page17R_mcid155"/>
      <w:bookmarkStart w:id="490" w:name="page17R_mcid154"/>
      <w:bookmarkEnd w:id="489"/>
      <w:bookmarkEnd w:id="49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работы).</w:t>
      </w:r>
      <w:bookmarkStart w:id="491" w:name="page17R_mcid156"/>
      <w:bookmarkStart w:id="492" w:name="page17R_mcid157"/>
      <w:bookmarkEnd w:id="491"/>
      <w:bookmarkEnd w:id="49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93" w:name="page17R_mcid158"/>
      <w:bookmarkEnd w:id="4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Журналы теоретического обучения за весь период</w:t>
      </w:r>
      <w:bookmarkStart w:id="494" w:name="page17R_mcid159"/>
      <w:bookmarkStart w:id="495" w:name="page17R_mcid160"/>
      <w:bookmarkEnd w:id="494"/>
      <w:bookmarkEnd w:id="49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обучения.</w:t>
      </w:r>
      <w:bookmarkStart w:id="496" w:name="page17R_mcid161"/>
      <w:bookmarkStart w:id="497" w:name="page17R_mcid162"/>
      <w:bookmarkEnd w:id="496"/>
      <w:bookmarkEnd w:id="49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98" w:name="page17R_mcid163"/>
      <w:bookmarkEnd w:id="4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Протоколы экзаменов</w:t>
      </w:r>
      <w:bookmarkStart w:id="499" w:name="page17R_mcid165"/>
      <w:bookmarkStart w:id="500" w:name="page17R_mcid164"/>
      <w:bookmarkEnd w:id="499"/>
      <w:bookmarkEnd w:id="5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квалификационных.</w:t>
      </w:r>
      <w:bookmarkStart w:id="501" w:name="page17R_mcid166"/>
      <w:bookmarkStart w:id="502" w:name="page17R_mcid167"/>
      <w:bookmarkEnd w:id="501"/>
      <w:bookmarkEnd w:id="50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03" w:name="page17R_mcid168"/>
      <w:bookmarkEnd w:id="50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Экзаменационные, зачётные ведо</w:t>
      </w:r>
      <w:bookmarkStart w:id="504" w:name="page17R_mcid169"/>
      <w:bookmarkEnd w:id="504"/>
      <w:r>
        <w:rPr>
          <w:rFonts w:ascii="Times New Roman" w:hAnsi="Times New Roman"/>
          <w:b w:val="false"/>
          <w:bCs w:val="false"/>
          <w:sz w:val="24"/>
          <w:szCs w:val="24"/>
        </w:rPr>
        <w:t>мости и экзаменационно</w:t>
      </w:r>
      <w:bookmarkStart w:id="505" w:name="page17R_mcid170"/>
      <w:bookmarkEnd w:id="505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506" w:name="page17R_mcid171"/>
      <w:bookmarkEnd w:id="506"/>
      <w:r>
        <w:rPr>
          <w:rFonts w:ascii="Times New Roman" w:hAnsi="Times New Roman"/>
          <w:b w:val="false"/>
          <w:bCs w:val="false"/>
          <w:sz w:val="24"/>
          <w:szCs w:val="24"/>
        </w:rPr>
        <w:t>зачетные</w:t>
      </w:r>
      <w:bookmarkStart w:id="507" w:name="page17R_mcid172"/>
      <w:bookmarkStart w:id="508" w:name="page17R_mcid173"/>
      <w:bookmarkEnd w:id="507"/>
      <w:bookmarkEnd w:id="5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ведомости.</w:t>
      </w:r>
      <w:bookmarkStart w:id="509" w:name="page17R_mcid175"/>
      <w:bookmarkStart w:id="510" w:name="page17R_mcid174"/>
      <w:bookmarkEnd w:id="509"/>
      <w:bookmarkEnd w:id="51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11" w:name="page17R_mcid176"/>
      <w:bookmarkEnd w:id="51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Сводная ведомость итоговых</w:t>
      </w:r>
      <w:bookmarkStart w:id="512" w:name="page17R_mcid178"/>
      <w:bookmarkStart w:id="513" w:name="page17R_mcid177"/>
      <w:bookmarkEnd w:id="512"/>
      <w:bookmarkEnd w:id="51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оценок.</w:t>
      </w:r>
      <w:bookmarkStart w:id="514" w:name="page17R_mcid180"/>
      <w:bookmarkStart w:id="515" w:name="page17R_mcid179"/>
      <w:bookmarkEnd w:id="514"/>
      <w:bookmarkEnd w:id="51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16" w:name="page17R_mcid181"/>
      <w:bookmarkEnd w:id="5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Аттестационные листы, характеристики, дневники по производственной практике,</w:t>
      </w:r>
      <w:bookmarkStart w:id="517" w:name="page17R_mcid182"/>
      <w:bookmarkEnd w:id="517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отчеты по производственной</w:t>
      </w:r>
      <w:bookmarkStart w:id="518" w:name="page17R_mcid184"/>
      <w:bookmarkStart w:id="519" w:name="page17R_mcid183"/>
      <w:bookmarkEnd w:id="518"/>
      <w:bookmarkEnd w:id="51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практике.</w:t>
      </w:r>
      <w:bookmarkStart w:id="520" w:name="page17R_mcid186"/>
      <w:bookmarkStart w:id="521" w:name="page17R_mcid185"/>
      <w:bookmarkEnd w:id="520"/>
      <w:bookmarkEnd w:id="52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22" w:name="page17R_mcid187"/>
      <w:bookmarkEnd w:id="52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Зачетные книжки</w:t>
      </w:r>
      <w:bookmarkStart w:id="523" w:name="page17R_mcid189"/>
      <w:bookmarkStart w:id="524" w:name="page17R_mcid188"/>
      <w:bookmarkEnd w:id="523"/>
      <w:bookmarkEnd w:id="5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обучающихся.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</w:t>
      </w:r>
      <w:bookmarkStart w:id="525" w:name="page17R_mcid192"/>
      <w:bookmarkEnd w:id="5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Бланк протокола заседания</w:t>
      </w:r>
      <w:bookmarkStart w:id="526" w:name="page17R_mcid193"/>
      <w:bookmarkEnd w:id="5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государственной экзаменационной</w:t>
      </w:r>
      <w:bookmarkStart w:id="527" w:name="page17R_mcid195"/>
      <w:bookmarkStart w:id="528" w:name="page17R_mcid194"/>
      <w:bookmarkEnd w:id="527"/>
      <w:bookmarkEnd w:id="52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529" w:name="page17R_mcid197"/>
      <w:bookmarkStart w:id="530" w:name="page17R_mcid196"/>
      <w:bookmarkEnd w:id="529"/>
      <w:bookmarkEnd w:id="530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Защита ВКР (дипломного проекта) проводятся на открытых заседаниях ГЭК с участием</w:t>
      </w:r>
      <w:bookmarkStart w:id="531" w:name="page17R_mcid198"/>
      <w:bookmarkEnd w:id="531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 менее двух третей ее состава. Решения ГЭК принимаются на закрытых заседаниях простым большинством голосов членов комиссии, участву</w:t>
      </w:r>
      <w:bookmarkStart w:id="532" w:name="page18R_mcid1"/>
      <w:bookmarkEnd w:id="532"/>
      <w:r>
        <w:rPr>
          <w:rFonts w:ascii="Times New Roman" w:hAnsi="Times New Roman"/>
          <w:b w:val="false"/>
          <w:bCs w:val="false"/>
          <w:sz w:val="24"/>
          <w:szCs w:val="24"/>
        </w:rPr>
        <w:t>ющих в заседании, при обязательном</w:t>
      </w:r>
      <w:bookmarkStart w:id="533" w:name="page18R_mcid2"/>
      <w:bookmarkEnd w:id="5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присутствии председателя комиссии ГЭК или его заместителя. При равном числе голосов голос</w:t>
      </w:r>
      <w:bookmarkStart w:id="534" w:name="page18R_mcid3"/>
      <w:bookmarkEnd w:id="5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председательствующего на заседании ГЭК является решающим. На заседании могут</w:t>
      </w:r>
      <w:bookmarkStart w:id="535" w:name="page18R_mcid4"/>
      <w:bookmarkEnd w:id="5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присутствовать руководители ВКР, рецензенты, а также с</w:t>
      </w:r>
      <w:bookmarkStart w:id="536" w:name="page18R_mcid5"/>
      <w:bookmarkEnd w:id="536"/>
      <w:r>
        <w:rPr>
          <w:rFonts w:ascii="Times New Roman" w:hAnsi="Times New Roman"/>
          <w:b w:val="false"/>
          <w:bCs w:val="false"/>
          <w:sz w:val="24"/>
          <w:szCs w:val="24"/>
        </w:rPr>
        <w:t>туденты выпускных групп.</w:t>
      </w:r>
      <w:bookmarkStart w:id="537" w:name="page18R_mcid6"/>
      <w:bookmarkStart w:id="538" w:name="page18R_mcid7"/>
      <w:bookmarkEnd w:id="537"/>
      <w:bookmarkEnd w:id="538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Решение ГЭК оформляется протоколом, который подписывается председателем ГЭК (в</w:t>
      </w:r>
      <w:bookmarkStart w:id="539" w:name="page18R_mcid8"/>
      <w:bookmarkEnd w:id="539"/>
      <w:r>
        <w:rPr>
          <w:rFonts w:ascii="Times New Roman" w:hAnsi="Times New Roman"/>
          <w:b w:val="false"/>
          <w:bCs w:val="false"/>
          <w:sz w:val="24"/>
          <w:szCs w:val="24"/>
        </w:rPr>
        <w:br/>
        <w:t>случае отсутствия председателя</w:t>
      </w:r>
      <w:bookmarkStart w:id="540" w:name="page18R_mcid9"/>
      <w:bookmarkEnd w:id="54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541" w:name="page18R_mcid11"/>
      <w:bookmarkStart w:id="542" w:name="page18R_mcid10"/>
      <w:bookmarkEnd w:id="541"/>
      <w:bookmarkEnd w:id="5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его заместителем) и секретарем ГЭК и хранится в архиве</w:t>
      </w:r>
      <w:bookmarkStart w:id="543" w:name="page18R_mcid12"/>
      <w:bookmarkEnd w:id="543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образовательной организации. В протоколе записываются: итоговая</w:t>
      </w:r>
      <w:bookmarkStart w:id="544" w:name="page18R_mcid13"/>
      <w:bookmarkEnd w:id="5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оценка ВКР, присуждение</w:t>
      </w:r>
      <w:bookmarkStart w:id="545" w:name="page18R_mcid14"/>
      <w:bookmarkEnd w:id="5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квалификации и особые мнения членов комиссии.</w:t>
      </w:r>
      <w:bookmarkStart w:id="546" w:name="page18R_mcid15"/>
      <w:bookmarkStart w:id="547" w:name="page18R_mcid16"/>
      <w:bookmarkEnd w:id="546"/>
      <w:bookmarkEnd w:id="547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началом защиты председатель ГЭК знакомит студентов с порядком проведения</w:t>
      </w:r>
      <w:bookmarkStart w:id="548" w:name="page18R_mcid17"/>
      <w:bookmarkEnd w:id="548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защиты.</w:t>
      </w:r>
      <w:bookmarkStart w:id="549" w:name="page18R_mcid18"/>
      <w:bookmarkStart w:id="550" w:name="page18R_mcid19"/>
      <w:bookmarkEnd w:id="549"/>
      <w:bookmarkEnd w:id="550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защите дипломной работы, дипломного проекта на доклад отводится 10</w:t>
      </w:r>
      <w:bookmarkStart w:id="551" w:name="page18R_mcid20"/>
      <w:bookmarkEnd w:id="551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552" w:name="page18R_mcid21"/>
      <w:bookmarkEnd w:id="552"/>
      <w:r>
        <w:rPr>
          <w:rFonts w:ascii="Times New Roman" w:hAnsi="Times New Roman"/>
          <w:b w:val="false"/>
          <w:bCs w:val="false"/>
          <w:sz w:val="24"/>
          <w:szCs w:val="24"/>
        </w:rPr>
        <w:t>15 минут.</w:t>
      </w:r>
      <w:bookmarkStart w:id="553" w:name="page18R_mcid22"/>
      <w:bookmarkEnd w:id="553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Доклад следует</w:t>
      </w:r>
      <w:bookmarkStart w:id="554" w:name="page18R_mcid23"/>
      <w:bookmarkEnd w:id="55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начинать с обоснования актуальности темы исследования, его цели и задач, далее</w:t>
      </w:r>
      <w:bookmarkStart w:id="555" w:name="page18R_mcid24"/>
      <w:bookmarkEnd w:id="5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 главам раскрывать основное содержание ВКР, а затем осветить основные результаты работы,</w:t>
      </w:r>
      <w:bookmarkStart w:id="556" w:name="page18R_mcid25"/>
      <w:bookmarkEnd w:id="5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сделанные выводы и предложения. Студент должен сделать свой доклад свободно, не читая</w:t>
      </w:r>
      <w:bookmarkStart w:id="557" w:name="page18R_mcid26"/>
      <w:bookmarkEnd w:id="55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письменного текста. Рекомендуется в процессе доклада использовать компьютерную</w:t>
      </w:r>
      <w:bookmarkStart w:id="558" w:name="page18R_mcid27"/>
      <w:bookmarkEnd w:id="55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презентацию работы, заранее подготовленный наглядный графический (таблицы, схемы) или</w:t>
      </w:r>
      <w:bookmarkStart w:id="559" w:name="page18R_mcid28"/>
      <w:bookmarkEnd w:id="55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иной материал (например, проекты уставов, нормативных актов и т.д.), иллюстрирующий</w:t>
      </w:r>
      <w:bookmarkStart w:id="560" w:name="page18R_mcid29"/>
      <w:bookmarkEnd w:id="56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</w:t>
      </w:r>
      <w:bookmarkStart w:id="561" w:name="page18R_mcid30"/>
      <w:bookmarkEnd w:id="561"/>
      <w:r>
        <w:rPr>
          <w:rFonts w:ascii="Times New Roman" w:hAnsi="Times New Roman"/>
          <w:b w:val="false"/>
          <w:bCs w:val="false"/>
          <w:sz w:val="24"/>
          <w:szCs w:val="24"/>
        </w:rPr>
        <w:t>е положения работы.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562" w:name="page18R_mcid32"/>
      <w:bookmarkEnd w:id="56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Члены ГЭК могут задать вопросы обучающемуся, относящиеся к содержанию работы.</w:t>
      </w:r>
      <w:bookmarkStart w:id="563" w:name="page18R_mcid33"/>
      <w:bookmarkEnd w:id="563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оценке защиты дипломной работы, дипломного проекта учитываются:</w:t>
      </w:r>
      <w:bookmarkStart w:id="564" w:name="page18R_mcid35"/>
      <w:bookmarkStart w:id="565" w:name="page18R_mcid34"/>
      <w:bookmarkEnd w:id="564"/>
      <w:bookmarkEnd w:id="56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66" w:name="page18R_mcid36"/>
      <w:bookmarkEnd w:id="56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темы дипломной работы, дипломного проекта;</w:t>
      </w:r>
      <w:bookmarkStart w:id="567" w:name="page18R_mcid37"/>
      <w:bookmarkStart w:id="568" w:name="page18R_mcid38"/>
      <w:bookmarkEnd w:id="567"/>
      <w:bookmarkEnd w:id="56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69" w:name="page18R_mcid39"/>
      <w:bookmarkEnd w:id="5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</w:t>
      </w:r>
      <w:bookmarkStart w:id="570" w:name="page18R_mcid41"/>
      <w:bookmarkStart w:id="571" w:name="page18R_mcid40"/>
      <w:bookmarkEnd w:id="570"/>
      <w:bookmarkEnd w:id="5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</w:t>
      </w:r>
      <w:bookmarkStart w:id="572" w:name="page18R_mcid42"/>
      <w:bookmarkStart w:id="573" w:name="page18R_mcid43"/>
      <w:bookmarkEnd w:id="572"/>
      <w:bookmarkEnd w:id="5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оформление</w:t>
      </w:r>
      <w:bookmarkStart w:id="574" w:name="page18R_mcid45"/>
      <w:bookmarkStart w:id="575" w:name="page18R_mcid44"/>
      <w:bookmarkEnd w:id="574"/>
      <w:bookmarkEnd w:id="57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дипломной</w:t>
      </w:r>
      <w:bookmarkStart w:id="576" w:name="page18R_mcid46"/>
      <w:bookmarkStart w:id="577" w:name="page18R_mcid47"/>
      <w:bookmarkEnd w:id="576"/>
      <w:bookmarkEnd w:id="5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</w:t>
      </w:r>
      <w:bookmarkStart w:id="578" w:name="page18R_mcid48"/>
      <w:bookmarkEnd w:id="578"/>
      <w:r>
        <w:rPr>
          <w:rFonts w:ascii="Times New Roman" w:hAnsi="Times New Roman"/>
          <w:b w:val="false"/>
          <w:bCs w:val="false"/>
          <w:sz w:val="24"/>
          <w:szCs w:val="24"/>
        </w:rPr>
        <w:t>боты,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дипломного</w:t>
      </w:r>
      <w:bookmarkStart w:id="579" w:name="page18R_mcid52"/>
      <w:bookmarkStart w:id="580" w:name="page18R_mcid51"/>
      <w:bookmarkEnd w:id="579"/>
      <w:bookmarkEnd w:id="58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проекта,</w:t>
      </w:r>
      <w:bookmarkStart w:id="581" w:name="page18R_mcid54"/>
      <w:bookmarkStart w:id="582" w:name="page18R_mcid53"/>
      <w:bookmarkEnd w:id="581"/>
      <w:bookmarkEnd w:id="5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грамотность</w:t>
      </w:r>
      <w:bookmarkStart w:id="583" w:name="page18R_mcid55"/>
      <w:bookmarkEnd w:id="58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составления пояснительной записки,</w:t>
      </w:r>
      <w:bookmarkStart w:id="584" w:name="page18R_mcid57"/>
      <w:bookmarkStart w:id="585" w:name="page18R_mcid56"/>
      <w:bookmarkEnd w:id="584"/>
      <w:bookmarkEnd w:id="585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выводов;</w:t>
      </w:r>
      <w:bookmarkStart w:id="586" w:name="page18R_mcid59"/>
      <w:bookmarkStart w:id="587" w:name="page18R_mcid58"/>
      <w:bookmarkEnd w:id="586"/>
      <w:bookmarkEnd w:id="58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88" w:name="page18R_mcid60"/>
      <w:bookmarkEnd w:id="5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содержание доклада и ответов на</w:t>
      </w:r>
      <w:bookmarkStart w:id="589" w:name="page18R_mcid62"/>
      <w:bookmarkStart w:id="590" w:name="page18R_mcid61"/>
      <w:bookmarkEnd w:id="589"/>
      <w:bookmarkEnd w:id="59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вопросы.</w:t>
      </w:r>
      <w:bookmarkStart w:id="591" w:name="page18R_mcid64"/>
      <w:bookmarkStart w:id="592" w:name="page18R_mcid63"/>
      <w:bookmarkEnd w:id="591"/>
      <w:bookmarkEnd w:id="592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 окончании доклада зачитываются отзыв руководителя и рецензия.</w:t>
      </w:r>
      <w:bookmarkStart w:id="593" w:name="page18R_mcid65"/>
      <w:bookmarkStart w:id="594" w:name="page18R_mcid66"/>
      <w:bookmarkStart w:id="595" w:name="page18R_mcid67"/>
      <w:bookmarkEnd w:id="593"/>
      <w:bookmarkEnd w:id="594"/>
      <w:bookmarkEnd w:id="595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 ГИА определяются оценками «отлично», «хорошо», «уд</w:t>
      </w:r>
      <w:bookmarkStart w:id="596" w:name="page18R_mcid68"/>
      <w:bookmarkEnd w:id="596"/>
      <w:r>
        <w:rPr>
          <w:rFonts w:ascii="Times New Roman" w:hAnsi="Times New Roman"/>
          <w:b w:val="false"/>
          <w:bCs w:val="false"/>
          <w:sz w:val="24"/>
          <w:szCs w:val="24"/>
        </w:rPr>
        <w:t>овлетворительно»,</w:t>
      </w:r>
      <w:bookmarkStart w:id="597" w:name="page18R_mcid70"/>
      <w:bookmarkStart w:id="598" w:name="page18R_mcid69"/>
      <w:bookmarkEnd w:id="597"/>
      <w:bookmarkEnd w:id="598"/>
      <w:r>
        <w:rPr>
          <w:rFonts w:ascii="Times New Roman" w:hAnsi="Times New Roman"/>
          <w:b w:val="false"/>
          <w:bCs w:val="false"/>
          <w:sz w:val="24"/>
          <w:szCs w:val="24"/>
        </w:rPr>
        <w:br/>
        <w:t>«неудовлетворительно» и объявляются в тот же день после оформления в установленном порядке</w:t>
      </w:r>
      <w:bookmarkStart w:id="599" w:name="page18R_mcid71"/>
      <w:bookmarkEnd w:id="5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протоколов заседаний государственной экзаменационной комиссии (Приложения 3).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Решение ГЭК о присвоении квалификации обучающимся, защитившим ВКР</w:t>
      </w:r>
      <w:bookmarkStart w:id="600" w:name="page18R_mcid75"/>
      <w:bookmarkEnd w:id="6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 сдавшим ДЭ,</w:t>
      </w:r>
      <w:bookmarkStart w:id="601" w:name="page18R_mcid76"/>
      <w:bookmarkEnd w:id="601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объявляется приказом директора колледжа.</w:t>
      </w:r>
      <w:bookmarkStart w:id="602" w:name="page18R_mcid78"/>
      <w:bookmarkStart w:id="603" w:name="page18R_mcid77"/>
      <w:bookmarkStart w:id="604" w:name="page18R_mcid79"/>
      <w:bookmarkEnd w:id="602"/>
      <w:bookmarkEnd w:id="603"/>
      <w:bookmarkEnd w:id="604"/>
      <w:r>
        <w:rPr>
          <w:rFonts w:ascii="Times New Roman" w:hAnsi="Times New Roman"/>
          <w:b w:val="false"/>
          <w:bCs w:val="false"/>
          <w:sz w:val="24"/>
          <w:szCs w:val="24"/>
        </w:rPr>
        <w:br/>
        <w:t>Лицам, не проходившим ГИА по уважительной причине, предоставляется возможность пройти</w:t>
      </w:r>
      <w:bookmarkStart w:id="605" w:name="page18R_mcid80"/>
      <w:bookmarkEnd w:id="60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без отчисления из колледжа.</w:t>
      </w:r>
      <w:bookmarkStart w:id="606" w:name="page18R_mcid81"/>
      <w:bookmarkStart w:id="607" w:name="page18R_mcid82"/>
      <w:bookmarkEnd w:id="606"/>
      <w:bookmarkEnd w:id="607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Дополнительные заседания ГЭК организуются в установленные колледжем сроки, но</w:t>
      </w:r>
      <w:bookmarkStart w:id="608" w:name="page18R_mcid83"/>
      <w:bookmarkEnd w:id="6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609" w:name="page18R_mcid84"/>
      <w:bookmarkEnd w:id="609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позднее четырех месяцев после подачи заявления лицом, не проходившим ГИА по уважительной</w:t>
      </w:r>
      <w:bookmarkStart w:id="610" w:name="page18R_mcid85"/>
      <w:bookmarkEnd w:id="61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причине.</w:t>
      </w:r>
      <w:bookmarkStart w:id="611" w:name="page18R_mcid87"/>
      <w:bookmarkStart w:id="612" w:name="page18R_mcid86"/>
      <w:bookmarkStart w:id="613" w:name="page18R_mcid88"/>
      <w:bookmarkEnd w:id="611"/>
      <w:bookmarkEnd w:id="612"/>
      <w:bookmarkEnd w:id="613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Обучающиеся, не прошедшие ГИА, или получившие на ГИА неудовлетворительные</w:t>
      </w:r>
      <w:bookmarkStart w:id="614" w:name="page18R_mcid89"/>
      <w:bookmarkEnd w:id="614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результаты, проходят ГИА не ранее, чем через шесть месяцев после прохождения</w:t>
      </w:r>
      <w:bookmarkStart w:id="615" w:name="page18R_mcid91"/>
      <w:bookmarkStart w:id="616" w:name="page18R_mcid90"/>
      <w:bookmarkEnd w:id="615"/>
      <w:bookmarkEnd w:id="6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впервые.</w:t>
      </w:r>
      <w:bookmarkStart w:id="617" w:name="page18R_mcid92"/>
      <w:bookmarkEnd w:id="617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прохождения ГИА лицо, не прошедшее ГИА по неуважительной причине или</w:t>
      </w:r>
      <w:bookmarkStart w:id="618" w:name="page18R_mcid93"/>
      <w:bookmarkEnd w:id="618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получившее на ГИА неудовлетворительную оценку, восстанавливается в колледже на период</w:t>
      </w:r>
      <w:bookmarkStart w:id="619" w:name="page18R_mcid94"/>
      <w:bookmarkEnd w:id="61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времени,</w:t>
      </w:r>
      <w:bookmarkStart w:id="620" w:name="page18R_mcid95"/>
      <w:bookmarkStart w:id="621" w:name="page18R_mcid96"/>
      <w:bookmarkEnd w:id="620"/>
      <w:bookmarkEnd w:id="62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установленный</w:t>
      </w:r>
      <w:bookmarkStart w:id="622" w:name="page18R_mcid98"/>
      <w:bookmarkStart w:id="623" w:name="page18R_mcid97"/>
      <w:bookmarkEnd w:id="622"/>
      <w:bookmarkEnd w:id="62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колледжем</w:t>
      </w:r>
      <w:bookmarkStart w:id="624" w:name="page18R_mcid99"/>
      <w:bookmarkStart w:id="625" w:name="page18R_mcid100"/>
      <w:bookmarkEnd w:id="624"/>
      <w:bookmarkEnd w:id="6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самостоятельно,</w:t>
      </w:r>
      <w:bookmarkStart w:id="626" w:name="page18R_mcid102"/>
      <w:bookmarkStart w:id="627" w:name="page18R_mcid101"/>
      <w:bookmarkEnd w:id="626"/>
      <w:bookmarkEnd w:id="6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</w:t>
      </w:r>
      <w:bookmarkStart w:id="628" w:name="page18R_mcid103"/>
      <w:bookmarkStart w:id="629" w:name="page18R_mcid104"/>
      <w:bookmarkEnd w:id="628"/>
      <w:bookmarkEnd w:id="6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630" w:name="page18R_mcid106"/>
      <w:bookmarkStart w:id="631" w:name="page18R_mcid105"/>
      <w:bookmarkEnd w:id="630"/>
      <w:bookmarkEnd w:id="63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мене предусмотренного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632" w:name="page19R_mcid0"/>
      <w:bookmarkEnd w:id="6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кал</w:t>
      </w:r>
      <w:bookmarkStart w:id="633" w:name="page19R_mcid1"/>
      <w:bookmarkEnd w:id="633"/>
      <w:r>
        <w:rPr>
          <w:rFonts w:ascii="Times New Roman" w:hAnsi="Times New Roman"/>
          <w:b w:val="false"/>
          <w:bCs w:val="false"/>
          <w:sz w:val="24"/>
          <w:szCs w:val="24"/>
        </w:rPr>
        <w:t>ендарным учебным графиком для прохождения ГИА колледжа программы СПО.</w:t>
      </w:r>
      <w:bookmarkStart w:id="634" w:name="page19R_mcid4"/>
      <w:bookmarkStart w:id="635" w:name="page19R_mcid3"/>
      <w:bookmarkStart w:id="636" w:name="page19R_mcid2"/>
      <w:bookmarkEnd w:id="634"/>
      <w:bookmarkEnd w:id="635"/>
      <w:bookmarkEnd w:id="636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Повторное прохождение ГИА для одного лица назначается образовательной организацией не</w:t>
      </w:r>
      <w:bookmarkStart w:id="637" w:name="page19R_mcid5"/>
      <w:bookmarkEnd w:id="6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более двух раз.</w:t>
      </w:r>
      <w:bookmarkStart w:id="638" w:name="page19R_mcid7"/>
      <w:bookmarkStart w:id="639" w:name="page19R_mcid8"/>
      <w:bookmarkStart w:id="640" w:name="page19R_mcid6"/>
      <w:bookmarkEnd w:id="638"/>
      <w:bookmarkEnd w:id="639"/>
      <w:bookmarkEnd w:id="640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определяются оценками: </w:t>
      </w:r>
      <w:r>
        <w:rPr>
          <w:rFonts w:ascii="Times New Roman" w:hAnsi="Times New Roman"/>
          <w:b/>
          <w:bCs/>
          <w:sz w:val="24"/>
          <w:szCs w:val="24"/>
        </w:rPr>
        <w:t>«отлично», «хорошо», «удовлетворите</w:t>
      </w:r>
      <w:bookmarkStart w:id="641" w:name="page19R_mcid9"/>
      <w:bookmarkEnd w:id="641"/>
      <w:r>
        <w:rPr>
          <w:rFonts w:ascii="Times New Roman" w:hAnsi="Times New Roman"/>
          <w:b/>
          <w:bCs/>
          <w:sz w:val="24"/>
          <w:szCs w:val="24"/>
        </w:rPr>
        <w:t>льно",</w:t>
      </w:r>
      <w:bookmarkStart w:id="642" w:name="page19R_mcid10"/>
      <w:bookmarkEnd w:id="642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"неудовлетворительно".</w:t>
      </w:r>
      <w:bookmarkStart w:id="643" w:name="page19R_mcid12"/>
      <w:bookmarkStart w:id="644" w:name="page19R_mcid13"/>
      <w:bookmarkStart w:id="645" w:name="page19R_mcid11"/>
      <w:bookmarkEnd w:id="643"/>
      <w:bookmarkEnd w:id="644"/>
      <w:bookmarkEnd w:id="645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Обсуждение результатов защиты дипломной работы производится на закрытом заседании</w:t>
      </w:r>
      <w:bookmarkStart w:id="646" w:name="page19R_mcid15"/>
      <w:bookmarkStart w:id="647" w:name="page19R_mcid14"/>
      <w:bookmarkEnd w:id="646"/>
      <w:bookmarkEnd w:id="647"/>
      <w:r>
        <w:rPr>
          <w:rFonts w:ascii="Times New Roman" w:hAnsi="Times New Roman"/>
          <w:b w:val="false"/>
          <w:bCs w:val="false"/>
          <w:sz w:val="24"/>
          <w:szCs w:val="24"/>
        </w:rPr>
        <w:br/>
        <w:t>аттестационной комиссии. При необходимости на обсуждение могут быть приглашены руководители</w:t>
      </w:r>
      <w:bookmarkStart w:id="648" w:name="page19R_mcid17"/>
      <w:bookmarkStart w:id="649" w:name="page19R_mcid16"/>
      <w:bookmarkEnd w:id="648"/>
      <w:bookmarkEnd w:id="64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. Решение об оценке принимается</w:t>
      </w:r>
      <w:bookmarkStart w:id="650" w:name="page19R_mcid18"/>
      <w:bookmarkEnd w:id="65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простым большинством голосов, при равном</w:t>
      </w:r>
      <w:bookmarkStart w:id="651" w:name="page19R_mcid20"/>
      <w:bookmarkStart w:id="652" w:name="page19R_mcid19"/>
      <w:bookmarkEnd w:id="651"/>
      <w:bookmarkEnd w:id="65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числе голосов голос председателя аттестационной комиссии считается решающим.</w:t>
      </w:r>
      <w:bookmarkStart w:id="653" w:name="page19R_mcid23"/>
      <w:bookmarkStart w:id="654" w:name="page19R_mcid22"/>
      <w:bookmarkStart w:id="655" w:name="page19R_mcid21"/>
      <w:bookmarkEnd w:id="653"/>
      <w:bookmarkEnd w:id="654"/>
      <w:bookmarkEnd w:id="655"/>
      <w:r>
        <w:rPr>
          <w:rFonts w:ascii="Times New Roman" w:hAnsi="Times New Roman"/>
          <w:b w:val="false"/>
          <w:bCs w:val="false"/>
          <w:sz w:val="24"/>
          <w:szCs w:val="24"/>
        </w:rPr>
        <w:br/>
        <w:t>Оценки</w:t>
      </w:r>
      <w:bookmarkStart w:id="656" w:name="page19R_mcid24"/>
      <w:bookmarkEnd w:id="6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"отлично"</w:t>
      </w:r>
      <w:bookmarkStart w:id="657" w:name="page19R_mcid25"/>
      <w:bookmarkEnd w:id="657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заслуживает дипломный проект, в котором дано всестороннее и глубокое</w:t>
      </w:r>
      <w:bookmarkStart w:id="658" w:name="page19R_mcid26"/>
      <w:bookmarkStart w:id="659" w:name="page19R_mcid27"/>
      <w:bookmarkEnd w:id="658"/>
      <w:bookmarkEnd w:id="65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освещение избранной темы в тесной взаимосвязи с прак</w:t>
      </w:r>
      <w:bookmarkStart w:id="660" w:name="page19R_mcid28"/>
      <w:bookmarkEnd w:id="660"/>
      <w:r>
        <w:rPr>
          <w:rFonts w:ascii="Times New Roman" w:hAnsi="Times New Roman"/>
          <w:b w:val="false"/>
          <w:bCs w:val="false"/>
          <w:sz w:val="24"/>
          <w:szCs w:val="24"/>
        </w:rPr>
        <w:t>тикой и современностью, а студент показал</w:t>
      </w:r>
      <w:bookmarkStart w:id="661" w:name="page19R_mcid29"/>
      <w:bookmarkStart w:id="662" w:name="page19R_mcid30"/>
      <w:bookmarkEnd w:id="661"/>
      <w:bookmarkEnd w:id="66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работать с основной литературой и</w:t>
      </w:r>
      <w:bookmarkStart w:id="663" w:name="page19R_mcid32"/>
      <w:bookmarkStart w:id="664" w:name="page19R_mcid31"/>
      <w:bookmarkEnd w:id="663"/>
      <w:bookmarkEnd w:id="66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нормативными документами, проводить практические</w:t>
      </w:r>
      <w:bookmarkStart w:id="665" w:name="page19R_mcid34"/>
      <w:bookmarkStart w:id="666" w:name="page19R_mcid33"/>
      <w:bookmarkEnd w:id="665"/>
      <w:bookmarkEnd w:id="66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расчеты, делать теоретические и практические выводы.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Оценки</w:t>
      </w:r>
      <w:bookmarkStart w:id="667" w:name="page19R_mcid38"/>
      <w:bookmarkEnd w:id="6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"хорошо"</w:t>
      </w:r>
      <w:bookmarkStart w:id="668" w:name="page19R_mcid39"/>
      <w:bookmarkEnd w:id="6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заслуживает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дипломная работа</w:t>
      </w:r>
      <w:r>
        <w:rPr>
          <w:rFonts w:ascii="Times New Roman" w:hAnsi="Times New Roman"/>
          <w:b w:val="false"/>
          <w:bCs w:val="false"/>
          <w:sz w:val="24"/>
          <w:szCs w:val="24"/>
        </w:rPr>
        <w:t>, отвечающий основным требо</w:t>
      </w:r>
      <w:bookmarkStart w:id="669" w:name="page19R_mcid40"/>
      <w:bookmarkEnd w:id="669"/>
      <w:r>
        <w:rPr>
          <w:rFonts w:ascii="Times New Roman" w:hAnsi="Times New Roman"/>
          <w:b w:val="false"/>
          <w:bCs w:val="false"/>
          <w:sz w:val="24"/>
          <w:szCs w:val="24"/>
        </w:rPr>
        <w:t>ваниям. При</w:t>
      </w:r>
      <w:bookmarkStart w:id="670" w:name="page19R_mcid41"/>
      <w:bookmarkStart w:id="671" w:name="page19R_mcid42"/>
      <w:bookmarkEnd w:id="670"/>
      <w:bookmarkEnd w:id="6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этом обнаруживается, что студент обстоятельно владеет материалом, однако не на все вопросы даёт</w:t>
      </w:r>
      <w:bookmarkStart w:id="672" w:name="page19R_mcid44"/>
      <w:bookmarkStart w:id="673" w:name="page19R_mcid43"/>
      <w:bookmarkEnd w:id="672"/>
      <w:bookmarkEnd w:id="6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глубокие, исчерпывающие и аргументированные ответы.</w:t>
      </w:r>
      <w:bookmarkStart w:id="674" w:name="page19R_mcid45"/>
      <w:bookmarkStart w:id="675" w:name="page19R_mcid46"/>
      <w:bookmarkStart w:id="676" w:name="page19R_mcid47"/>
      <w:bookmarkEnd w:id="674"/>
      <w:bookmarkEnd w:id="675"/>
      <w:bookmarkEnd w:id="676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Дипломная работа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оценивается</w:t>
      </w:r>
      <w:bookmarkStart w:id="677" w:name="page19R_mcid48"/>
      <w:bookmarkEnd w:id="6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"удовлетворительно"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  <w:bookmarkStart w:id="678" w:name="page19R_mcid49"/>
      <w:bookmarkEnd w:id="6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когда в нем в основном соблюдаются</w:t>
      </w:r>
      <w:bookmarkStart w:id="679" w:name="page19R_mcid51"/>
      <w:bookmarkStart w:id="680" w:name="page19R_mcid50"/>
      <w:bookmarkEnd w:id="679"/>
      <w:bookmarkEnd w:id="68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общие требо</w:t>
      </w:r>
      <w:bookmarkStart w:id="681" w:name="page19R_mcid52"/>
      <w:bookmarkEnd w:id="681"/>
      <w:r>
        <w:rPr>
          <w:rFonts w:ascii="Times New Roman" w:hAnsi="Times New Roman"/>
          <w:b w:val="false"/>
          <w:bCs w:val="false"/>
          <w:sz w:val="24"/>
          <w:szCs w:val="24"/>
        </w:rPr>
        <w:t>вания, предъявляемые к выпускной квалификационной работе. Автор дипломного</w:t>
      </w:r>
      <w:bookmarkStart w:id="682" w:name="page19R_mcid54"/>
      <w:bookmarkStart w:id="683" w:name="page19R_mcid53"/>
      <w:bookmarkEnd w:id="682"/>
      <w:bookmarkEnd w:id="68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 владеет материалом, однако допустил существенные недочёты в оформлении и содержании.</w:t>
      </w:r>
      <w:bookmarkStart w:id="684" w:name="page19R_mcid56"/>
      <w:bookmarkStart w:id="685" w:name="page19R_mcid55"/>
      <w:bookmarkEnd w:id="684"/>
      <w:bookmarkEnd w:id="685"/>
      <w:r>
        <w:rPr>
          <w:rFonts w:ascii="Times New Roman" w:hAnsi="Times New Roman"/>
          <w:b w:val="false"/>
          <w:bCs w:val="false"/>
          <w:sz w:val="24"/>
          <w:szCs w:val="24"/>
        </w:rPr>
        <w:br/>
        <w:t>Его ответы на вопросы поверхностны, не отличаются глубиной и аргументированностью.</w:t>
      </w:r>
    </w:p>
    <w:p>
      <w:pPr>
        <w:pStyle w:val="Normal"/>
        <w:bidi w:val="0"/>
        <w:spacing w:lineRule="auto" w:line="360"/>
        <w:ind w:left="142" w:hanging="284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"Неу</w:t>
      </w:r>
      <w:bookmarkStart w:id="686" w:name="page19R_mcid60"/>
      <w:bookmarkEnd w:id="686"/>
      <w:r>
        <w:rPr>
          <w:rFonts w:ascii="Times New Roman" w:hAnsi="Times New Roman"/>
          <w:b/>
          <w:bCs/>
          <w:sz w:val="24"/>
          <w:szCs w:val="24"/>
        </w:rPr>
        <w:t>довлетворительно"</w:t>
      </w:r>
      <w:bookmarkStart w:id="687" w:name="page19R_mcid61"/>
      <w:bookmarkEnd w:id="68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оценивается работа, которая не отвечает предъявляемым требованиям и в</w:t>
      </w:r>
      <w:bookmarkStart w:id="688" w:name="page19R_mcid63"/>
      <w:bookmarkStart w:id="689" w:name="page19R_mcid62"/>
      <w:bookmarkEnd w:id="688"/>
      <w:bookmarkEnd w:id="68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которой не раскрыты поставленные вопросы.</w:t>
      </w:r>
      <w:bookmarkStart w:id="690" w:name="page19R_mcid67"/>
      <w:bookmarkStart w:id="691" w:name="page19R_mcid66"/>
      <w:bookmarkStart w:id="692" w:name="page19R_mcid65"/>
      <w:bookmarkStart w:id="693" w:name="page19R_mcid64"/>
      <w:bookmarkEnd w:id="690"/>
      <w:bookmarkEnd w:id="691"/>
      <w:bookmarkEnd w:id="692"/>
      <w:bookmarkEnd w:id="693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дипломной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оформляются протоколом. Протоколы утверждаются в день</w:t>
      </w:r>
      <w:bookmarkStart w:id="694" w:name="page19R_mcid69"/>
      <w:bookmarkStart w:id="695" w:name="page19R_mcid68"/>
      <w:bookmarkEnd w:id="694"/>
      <w:bookmarkEnd w:id="69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защиты</w:t>
      </w:r>
      <w:bookmarkStart w:id="696" w:name="page19R_mcid70"/>
      <w:bookmarkEnd w:id="6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председателем государственной аттестационной комиссии.</w:t>
      </w:r>
      <w:bookmarkStart w:id="697" w:name="page19R_mcid74"/>
      <w:bookmarkStart w:id="698" w:name="page19R_mcid73"/>
      <w:bookmarkStart w:id="699" w:name="page19R_mcid72"/>
      <w:bookmarkStart w:id="700" w:name="page19R_mcid71"/>
      <w:bookmarkEnd w:id="697"/>
      <w:bookmarkEnd w:id="698"/>
      <w:bookmarkEnd w:id="699"/>
      <w:bookmarkEnd w:id="700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Выполненные студентами </w:t>
      </w:r>
      <w:bookmarkStart w:id="701" w:name="page19R_mcid76"/>
      <w:bookmarkStart w:id="702" w:name="page19R_mcid78"/>
      <w:bookmarkStart w:id="703" w:name="page19R_mcid77"/>
      <w:bookmarkStart w:id="704" w:name="page19R_mcid75"/>
      <w:bookmarkEnd w:id="701"/>
      <w:bookmarkEnd w:id="702"/>
      <w:bookmarkEnd w:id="703"/>
      <w:bookmarkEnd w:id="704"/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дипломные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после их защиты сдаются в архив колледжа и хранятся как документы строгой отчетности.</w:t>
      </w:r>
      <w:bookmarkStart w:id="705" w:name="page19R_mcid82"/>
      <w:bookmarkStart w:id="706" w:name="page19R_mcid79"/>
      <w:bookmarkStart w:id="707" w:name="page19R_mcid81"/>
      <w:bookmarkStart w:id="708" w:name="page19R_mcid80"/>
      <w:bookmarkEnd w:id="705"/>
      <w:bookmarkEnd w:id="706"/>
      <w:bookmarkEnd w:id="707"/>
      <w:bookmarkEnd w:id="708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Материалы, прилагаемые к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работе</w:t>
      </w:r>
      <w:r>
        <w:rPr>
          <w:rFonts w:ascii="Times New Roman" w:hAnsi="Times New Roman"/>
          <w:b w:val="false"/>
          <w:bCs w:val="false"/>
          <w:sz w:val="24"/>
          <w:szCs w:val="24"/>
        </w:rPr>
        <w:t>:</w:t>
      </w:r>
      <w:bookmarkStart w:id="709" w:name="page19R_mcid85"/>
      <w:bookmarkStart w:id="710" w:name="page19R_mcid84"/>
      <w:bookmarkStart w:id="711" w:name="page19R_mcid83"/>
      <w:bookmarkEnd w:id="709"/>
      <w:bookmarkEnd w:id="710"/>
      <w:bookmarkEnd w:id="711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12" w:name="page19R_mcid86"/>
      <w:bookmarkEnd w:id="712"/>
      <w:r>
        <w:rPr>
          <w:rFonts w:ascii="Times New Roman" w:hAnsi="Times New Roman"/>
          <w:b w:val="false"/>
          <w:bCs w:val="false"/>
          <w:sz w:val="24"/>
          <w:szCs w:val="24"/>
        </w:rPr>
        <w:t>задание по</w:t>
      </w:r>
      <w:bookmarkStart w:id="713" w:name="page19R_mcid87"/>
      <w:bookmarkEnd w:id="71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выполнению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714" w:name="page19R_mcid89"/>
      <w:bookmarkStart w:id="715" w:name="page19R_mcid88"/>
      <w:bookmarkStart w:id="716" w:name="page19R_mcid90"/>
      <w:bookmarkEnd w:id="714"/>
      <w:bookmarkEnd w:id="715"/>
      <w:bookmarkEnd w:id="716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17" w:name="page19R_mcid92"/>
      <w:bookmarkStart w:id="718" w:name="page19R_mcid91"/>
      <w:bookmarkEnd w:id="717"/>
      <w:bookmarkEnd w:id="71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отзыв руководителя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719" w:name="page19R_mcid95"/>
      <w:bookmarkStart w:id="720" w:name="page19R_mcid94"/>
      <w:bookmarkStart w:id="721" w:name="page19R_mcid93"/>
      <w:bookmarkEnd w:id="719"/>
      <w:bookmarkEnd w:id="720"/>
      <w:bookmarkEnd w:id="721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22" w:name="page19R_mcid96"/>
      <w:bookmarkEnd w:id="722"/>
      <w:r>
        <w:rPr>
          <w:rFonts w:ascii="Times New Roman" w:hAnsi="Times New Roman"/>
          <w:b w:val="false"/>
          <w:bCs w:val="false"/>
          <w:sz w:val="24"/>
          <w:szCs w:val="24"/>
        </w:rPr>
        <w:t>рецензия;</w:t>
      </w:r>
      <w:bookmarkStart w:id="723" w:name="page19R_mcid99"/>
      <w:bookmarkStart w:id="724" w:name="page19R_mcid98"/>
      <w:bookmarkStart w:id="725" w:name="page19R_mcid97"/>
      <w:bookmarkEnd w:id="723"/>
      <w:bookmarkEnd w:id="724"/>
      <w:bookmarkEnd w:id="725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26" w:name="page19R_mcid100"/>
      <w:bookmarkEnd w:id="7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электронная версия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ans-serif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22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LibreOffice/7.3.7.2$Linux_X86_64 LibreOffice_project/30$Build-2</Application>
  <AppVersion>15.0000</AppVersion>
  <Pages>19</Pages>
  <Words>3160</Words>
  <Characters>23267</Characters>
  <CharactersWithSpaces>26371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2024-01-20T11:24:33Z</dcterms:created>
  <dc:creator/>
  <dc:description/>
  <dc:language>ru-RU</dc:language>
  <cp:lastModifiedBy/>
  <dcterms:modified xsi:type="dcterms:W3CDTF">2024-01-20T12:05:10Z</dcterms:modified>
  <cp:revision>2</cp:revision>
  <dc:subject/>
  <dc:title/>
</cp:coreProperties>
</file>